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187" w:rsidRDefault="00676187" w:rsidP="00676187">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Муниципальное казенное общеобразовательное учреждение</w:t>
      </w:r>
    </w:p>
    <w:p w:rsidR="00676187" w:rsidRDefault="00676187" w:rsidP="00676187">
      <w:pPr>
        <w:spacing w:after="0"/>
        <w:jc w:val="center"/>
        <w:outlineLvl w:val="0"/>
        <w:rPr>
          <w:rFonts w:ascii="Times New Roman" w:eastAsia="Calibri" w:hAnsi="Times New Roman" w:cs="Times New Roman"/>
          <w:b/>
          <w:sz w:val="24"/>
          <w:szCs w:val="24"/>
        </w:rPr>
      </w:pPr>
      <w:r>
        <w:rPr>
          <w:rFonts w:ascii="Times New Roman" w:eastAsia="Calibri" w:hAnsi="Times New Roman" w:cs="Times New Roman"/>
          <w:b/>
          <w:sz w:val="24"/>
          <w:szCs w:val="24"/>
        </w:rPr>
        <w:t>«</w:t>
      </w:r>
      <w:proofErr w:type="spellStart"/>
      <w:r>
        <w:rPr>
          <w:rFonts w:ascii="Times New Roman" w:eastAsia="Calibri" w:hAnsi="Times New Roman" w:cs="Times New Roman"/>
          <w:b/>
          <w:sz w:val="24"/>
          <w:szCs w:val="24"/>
        </w:rPr>
        <w:t>Почетская</w:t>
      </w:r>
      <w:proofErr w:type="spellEnd"/>
      <w:r>
        <w:rPr>
          <w:rFonts w:ascii="Times New Roman" w:eastAsia="Calibri" w:hAnsi="Times New Roman" w:cs="Times New Roman"/>
          <w:b/>
          <w:sz w:val="24"/>
          <w:szCs w:val="24"/>
        </w:rPr>
        <w:t xml:space="preserve"> средняя общеобразовательная школа»</w:t>
      </w:r>
    </w:p>
    <w:p w:rsidR="00676187" w:rsidRDefault="00676187" w:rsidP="00676187">
      <w:pPr>
        <w:spacing w:after="0"/>
        <w:jc w:val="center"/>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676187" w:rsidRDefault="00676187" w:rsidP="00676187">
      <w:pPr>
        <w:spacing w:after="0"/>
        <w:jc w:val="center"/>
        <w:outlineLvl w:val="0"/>
        <w:rPr>
          <w:rFonts w:ascii="Times New Roman" w:eastAsia="Calibri" w:hAnsi="Times New Roman" w:cs="Times New Roman"/>
          <w:sz w:val="24"/>
          <w:szCs w:val="24"/>
        </w:rPr>
      </w:pPr>
    </w:p>
    <w:p w:rsidR="00676187" w:rsidRDefault="0032397F" w:rsidP="00676187">
      <w:pPr>
        <w:jc w:val="center"/>
        <w:rPr>
          <w:rFonts w:ascii="Times New Roman" w:eastAsia="Calibri" w:hAnsi="Times New Roman" w:cs="Times New Roman"/>
          <w:b/>
          <w:sz w:val="24"/>
          <w:szCs w:val="24"/>
        </w:rPr>
      </w:pPr>
      <w:r>
        <w:rPr>
          <w:rFonts w:ascii="Times New Roman" w:eastAsia="Calibri" w:hAnsi="Times New Roman" w:cs="Times New Roman"/>
          <w:b/>
          <w:noProof/>
          <w:sz w:val="24"/>
          <w:szCs w:val="24"/>
          <w:lang w:eastAsia="ru-RU"/>
        </w:rPr>
        <w:drawing>
          <wp:inline distT="0" distB="0" distL="0" distR="0">
            <wp:extent cx="6285230" cy="1927860"/>
            <wp:effectExtent l="0" t="0" r="0" b="0"/>
            <wp:docPr id="1" name="Рисунок 1" descr="C:\Users\Информатик\Desktop\Для Ю,Б,25г\ПРОГРАММЫ МЫТЬКО М.Н. с КОНСТРУКТОРА\шапка на раб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нформатик\Desktop\Для Ю,Б,25г\ПРОГРАММЫ МЫТЬКО М.Н. с КОНСТРУКТОРА\шапка на рабочк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5230" cy="1927860"/>
                    </a:xfrm>
                    <a:prstGeom prst="rect">
                      <a:avLst/>
                    </a:prstGeom>
                    <a:noFill/>
                    <a:ln>
                      <a:noFill/>
                    </a:ln>
                  </pic:spPr>
                </pic:pic>
              </a:graphicData>
            </a:graphic>
          </wp:inline>
        </w:drawing>
      </w:r>
    </w:p>
    <w:p w:rsidR="00676187" w:rsidRDefault="00676187" w:rsidP="00676187">
      <w:pPr>
        <w:tabs>
          <w:tab w:val="left" w:pos="6578"/>
        </w:tabs>
        <w:rPr>
          <w:rFonts w:ascii="Times New Roman" w:eastAsia="Calibri" w:hAnsi="Times New Roman" w:cs="Times New Roman"/>
          <w:b/>
          <w:sz w:val="24"/>
          <w:szCs w:val="24"/>
        </w:rPr>
      </w:pPr>
      <w:r>
        <w:rPr>
          <w:rFonts w:ascii="Times New Roman" w:eastAsia="Calibri" w:hAnsi="Times New Roman" w:cs="Times New Roman"/>
          <w:b/>
          <w:sz w:val="24"/>
          <w:szCs w:val="24"/>
        </w:rPr>
        <w:tab/>
        <w:t xml:space="preserve"> </w:t>
      </w:r>
    </w:p>
    <w:p w:rsidR="00676187" w:rsidRPr="00492A4D" w:rsidRDefault="00676187" w:rsidP="00492A4D">
      <w:pPr>
        <w:spacing w:after="0"/>
        <w:jc w:val="center"/>
        <w:rPr>
          <w:rFonts w:ascii="Times New Roman" w:eastAsia="Calibri" w:hAnsi="Times New Roman" w:cs="Times New Roman"/>
          <w:b/>
          <w:sz w:val="28"/>
          <w:szCs w:val="28"/>
        </w:rPr>
      </w:pPr>
      <w:r w:rsidRPr="00492A4D">
        <w:rPr>
          <w:rFonts w:ascii="Times New Roman" w:eastAsia="Calibri" w:hAnsi="Times New Roman" w:cs="Times New Roman"/>
          <w:b/>
          <w:sz w:val="28"/>
          <w:szCs w:val="28"/>
        </w:rPr>
        <w:t>Адаптированная рабочая программа учебного предмета</w:t>
      </w:r>
    </w:p>
    <w:p w:rsidR="00676187" w:rsidRPr="00492A4D" w:rsidRDefault="00676187" w:rsidP="00492A4D">
      <w:pPr>
        <w:spacing w:after="0"/>
        <w:jc w:val="center"/>
        <w:outlineLvl w:val="0"/>
        <w:rPr>
          <w:rFonts w:ascii="Times New Roman" w:eastAsia="Calibri" w:hAnsi="Times New Roman" w:cs="Times New Roman"/>
          <w:b/>
          <w:sz w:val="28"/>
          <w:szCs w:val="28"/>
        </w:rPr>
      </w:pPr>
      <w:r w:rsidRPr="00492A4D">
        <w:rPr>
          <w:rFonts w:ascii="Times New Roman" w:eastAsia="Calibri" w:hAnsi="Times New Roman" w:cs="Times New Roman"/>
          <w:b/>
          <w:sz w:val="28"/>
          <w:szCs w:val="28"/>
        </w:rPr>
        <w:t xml:space="preserve">курса </w:t>
      </w:r>
      <w:r w:rsidRPr="00492A4D">
        <w:rPr>
          <w:rFonts w:ascii="Times New Roman" w:hAnsi="Times New Roman"/>
          <w:b/>
          <w:sz w:val="28"/>
          <w:szCs w:val="28"/>
        </w:rPr>
        <w:t xml:space="preserve"> </w:t>
      </w:r>
      <w:r w:rsidR="0032397F">
        <w:rPr>
          <w:rFonts w:ascii="Times New Roman" w:hAnsi="Times New Roman"/>
          <w:b/>
          <w:sz w:val="28"/>
          <w:szCs w:val="28"/>
        </w:rPr>
        <w:t>«Основы социальной жизни</w:t>
      </w:r>
      <w:r w:rsidRPr="00492A4D">
        <w:rPr>
          <w:rFonts w:ascii="Times New Roman" w:hAnsi="Times New Roman"/>
          <w:b/>
          <w:sz w:val="28"/>
          <w:szCs w:val="28"/>
        </w:rPr>
        <w:t xml:space="preserve"> </w:t>
      </w:r>
      <w:r w:rsidRPr="00492A4D">
        <w:rPr>
          <w:rFonts w:ascii="Times New Roman" w:eastAsia="Calibri" w:hAnsi="Times New Roman" w:cs="Times New Roman"/>
          <w:b/>
          <w:sz w:val="28"/>
          <w:szCs w:val="28"/>
        </w:rPr>
        <w:t>»</w:t>
      </w:r>
    </w:p>
    <w:p w:rsidR="00676187" w:rsidRPr="00492A4D" w:rsidRDefault="00676187" w:rsidP="00492A4D">
      <w:pPr>
        <w:spacing w:after="0"/>
        <w:jc w:val="center"/>
        <w:rPr>
          <w:rFonts w:ascii="Times New Roman" w:eastAsia="Calibri" w:hAnsi="Times New Roman" w:cs="Times New Roman"/>
          <w:b/>
          <w:sz w:val="28"/>
          <w:szCs w:val="28"/>
        </w:rPr>
      </w:pPr>
      <w:r w:rsidRPr="00492A4D">
        <w:rPr>
          <w:rFonts w:ascii="Times New Roman" w:eastAsia="Calibri" w:hAnsi="Times New Roman" w:cs="Times New Roman"/>
          <w:b/>
          <w:sz w:val="28"/>
          <w:szCs w:val="28"/>
        </w:rPr>
        <w:t>5 класс</w:t>
      </w:r>
    </w:p>
    <w:p w:rsidR="00676187" w:rsidRDefault="00676187" w:rsidP="00676187">
      <w:pPr>
        <w:jc w:val="center"/>
        <w:outlineLvl w:val="0"/>
        <w:rPr>
          <w:rFonts w:ascii="Times New Roman" w:eastAsia="Calibri" w:hAnsi="Times New Roman" w:cs="Times New Roman"/>
          <w:i/>
          <w:sz w:val="24"/>
          <w:szCs w:val="24"/>
          <w:u w:val="single"/>
        </w:rPr>
      </w:pPr>
      <w:r>
        <w:rPr>
          <w:rFonts w:ascii="Times New Roman" w:eastAsia="Calibri" w:hAnsi="Times New Roman" w:cs="Times New Roman"/>
          <w:sz w:val="24"/>
          <w:szCs w:val="24"/>
        </w:rPr>
        <w:t xml:space="preserve"> </w:t>
      </w:r>
    </w:p>
    <w:p w:rsidR="00676187" w:rsidRDefault="00676187" w:rsidP="00676187">
      <w:pPr>
        <w:tabs>
          <w:tab w:val="left" w:pos="5625"/>
        </w:tabs>
        <w:jc w:val="right"/>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676187" w:rsidRDefault="00676187" w:rsidP="00676187">
      <w:pPr>
        <w:tabs>
          <w:tab w:val="left" w:pos="5625"/>
        </w:tabs>
        <w:jc w:val="right"/>
        <w:rPr>
          <w:rFonts w:ascii="Times New Roman" w:eastAsia="Calibri" w:hAnsi="Times New Roman" w:cs="Times New Roman"/>
          <w:b/>
          <w:sz w:val="24"/>
          <w:szCs w:val="24"/>
        </w:rPr>
      </w:pPr>
    </w:p>
    <w:p w:rsidR="00676187" w:rsidRDefault="00676187" w:rsidP="00676187">
      <w:pPr>
        <w:tabs>
          <w:tab w:val="left" w:pos="5625"/>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4728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Учитель; </w:t>
      </w:r>
      <w:r>
        <w:rPr>
          <w:rFonts w:ascii="Times New Roman" w:eastAsia="Calibri" w:hAnsi="Times New Roman" w:cs="Times New Roman"/>
          <w:sz w:val="24"/>
          <w:szCs w:val="24"/>
        </w:rPr>
        <w:t xml:space="preserve"> </w:t>
      </w:r>
      <w:r w:rsidR="00E47281">
        <w:rPr>
          <w:rFonts w:ascii="Times New Roman" w:eastAsia="Calibri" w:hAnsi="Times New Roman" w:cs="Times New Roman"/>
          <w:sz w:val="24"/>
          <w:szCs w:val="24"/>
        </w:rPr>
        <w:t>технологии</w:t>
      </w:r>
    </w:p>
    <w:p w:rsidR="00676187" w:rsidRDefault="00676187" w:rsidP="00676187">
      <w:pPr>
        <w:tabs>
          <w:tab w:val="left" w:pos="5625"/>
        </w:tabs>
        <w:jc w:val="right"/>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Мытько Н.М.  </w:t>
      </w:r>
    </w:p>
    <w:p w:rsidR="00676187" w:rsidRDefault="00676187" w:rsidP="00676187">
      <w:pPr>
        <w:tabs>
          <w:tab w:val="left" w:pos="5625"/>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676187" w:rsidRDefault="00676187" w:rsidP="00676187">
      <w:pPr>
        <w:tabs>
          <w:tab w:val="left" w:pos="5625"/>
        </w:tabs>
        <w:rPr>
          <w:rFonts w:ascii="Times New Roman" w:eastAsia="Calibri" w:hAnsi="Times New Roman" w:cs="Times New Roman"/>
          <w:sz w:val="24"/>
          <w:szCs w:val="24"/>
        </w:rPr>
      </w:pPr>
    </w:p>
    <w:p w:rsidR="00676187" w:rsidRDefault="0032397F" w:rsidP="00676187">
      <w:pPr>
        <w:tabs>
          <w:tab w:val="left" w:pos="5625"/>
        </w:tabs>
        <w:jc w:val="center"/>
        <w:rPr>
          <w:rFonts w:ascii="Times New Roman" w:eastAsia="Calibri" w:hAnsi="Times New Roman" w:cs="Times New Roman"/>
          <w:sz w:val="24"/>
          <w:szCs w:val="24"/>
        </w:rPr>
      </w:pPr>
      <w:r>
        <w:rPr>
          <w:rFonts w:ascii="Times New Roman" w:eastAsia="Calibri" w:hAnsi="Times New Roman" w:cs="Times New Roman"/>
          <w:b/>
          <w:sz w:val="24"/>
          <w:szCs w:val="24"/>
        </w:rPr>
        <w:t>2024-2025</w:t>
      </w:r>
      <w:r w:rsidR="00676187">
        <w:rPr>
          <w:rFonts w:ascii="Times New Roman" w:eastAsia="Calibri" w:hAnsi="Times New Roman" w:cs="Times New Roman"/>
          <w:b/>
          <w:sz w:val="24"/>
          <w:szCs w:val="24"/>
        </w:rPr>
        <w:t xml:space="preserve"> г</w:t>
      </w:r>
    </w:p>
    <w:p w:rsidR="00805CA1" w:rsidRPr="00A80879" w:rsidRDefault="00805CA1" w:rsidP="00805CA1">
      <w:pPr>
        <w:spacing w:after="0" w:line="220" w:lineRule="atLeast"/>
        <w:jc w:val="center"/>
        <w:rPr>
          <w:rFonts w:ascii="Times New Roman" w:eastAsia="Times New Roman" w:hAnsi="Times New Roman" w:cs="Times New Roman"/>
          <w:color w:val="000000"/>
          <w:sz w:val="24"/>
          <w:szCs w:val="24"/>
          <w:lang w:eastAsia="ru-RU"/>
        </w:rPr>
      </w:pPr>
      <w:r w:rsidRPr="00A80879">
        <w:rPr>
          <w:rFonts w:ascii="Times New Roman" w:eastAsia="Times New Roman" w:hAnsi="Times New Roman" w:cs="Times New Roman"/>
          <w:b/>
          <w:bCs/>
          <w:color w:val="000000"/>
          <w:sz w:val="24"/>
          <w:szCs w:val="24"/>
          <w:lang w:eastAsia="ru-RU"/>
        </w:rPr>
        <w:lastRenderedPageBreak/>
        <w:t>Пояснительная записка</w:t>
      </w:r>
    </w:p>
    <w:p w:rsidR="00805CA1" w:rsidRPr="00A80879" w:rsidRDefault="00805CA1" w:rsidP="00805CA1">
      <w:pPr>
        <w:spacing w:after="0" w:line="220" w:lineRule="atLeast"/>
        <w:jc w:val="center"/>
        <w:rPr>
          <w:rFonts w:ascii="Times New Roman" w:eastAsia="Times New Roman" w:hAnsi="Times New Roman" w:cs="Times New Roman"/>
          <w:color w:val="000000"/>
          <w:sz w:val="24"/>
          <w:szCs w:val="24"/>
          <w:lang w:eastAsia="ru-RU"/>
        </w:rPr>
      </w:pPr>
    </w:p>
    <w:p w:rsidR="00C57AE5" w:rsidRPr="00C57AE5" w:rsidRDefault="00C57AE5" w:rsidP="00C57AE5">
      <w:pPr>
        <w:spacing w:line="252" w:lineRule="auto"/>
        <w:rPr>
          <w:rFonts w:ascii="Times New Roman" w:eastAsia="Calibri" w:hAnsi="Times New Roman" w:cs="Times New Roman"/>
          <w:sz w:val="24"/>
          <w:szCs w:val="24"/>
        </w:rPr>
      </w:pPr>
      <w:r w:rsidRPr="00C57AE5">
        <w:rPr>
          <w:rFonts w:ascii="Times New Roman" w:eastAsia="Calibri" w:hAnsi="Times New Roman" w:cs="Times New Roman"/>
          <w:sz w:val="24"/>
          <w:szCs w:val="24"/>
        </w:rPr>
        <w:t>Настоящая рабочая программа предмета</w:t>
      </w:r>
      <w:r w:rsidR="003D60AA">
        <w:rPr>
          <w:rFonts w:ascii="Times New Roman" w:eastAsia="Calibri" w:hAnsi="Times New Roman" w:cs="Times New Roman"/>
          <w:sz w:val="24"/>
          <w:szCs w:val="24"/>
        </w:rPr>
        <w:t xml:space="preserve"> «Социально-бытовая ориентирование</w:t>
      </w:r>
      <w:r w:rsidRPr="00C57AE5">
        <w:rPr>
          <w:rFonts w:ascii="Times New Roman" w:eastAsia="Calibri" w:hAnsi="Times New Roman" w:cs="Times New Roman"/>
          <w:sz w:val="24"/>
          <w:szCs w:val="24"/>
        </w:rPr>
        <w:t xml:space="preserve"> » для </w:t>
      </w:r>
      <w:proofErr w:type="gramStart"/>
      <w:r w:rsidRPr="00C57AE5">
        <w:rPr>
          <w:rFonts w:ascii="Times New Roman" w:eastAsia="Calibri" w:hAnsi="Times New Roman" w:cs="Times New Roman"/>
          <w:sz w:val="24"/>
          <w:szCs w:val="24"/>
        </w:rPr>
        <w:t>обучающихся</w:t>
      </w:r>
      <w:proofErr w:type="gramEnd"/>
      <w:r w:rsidRPr="00C57AE5">
        <w:rPr>
          <w:rFonts w:ascii="Times New Roman" w:eastAsia="Calibri" w:hAnsi="Times New Roman" w:cs="Times New Roman"/>
          <w:sz w:val="24"/>
          <w:szCs w:val="24"/>
        </w:rPr>
        <w:t xml:space="preserve"> 5  класса специального коррекционного учреждения </w:t>
      </w:r>
      <w:r w:rsidRPr="00C57AE5">
        <w:rPr>
          <w:rFonts w:ascii="Times New Roman" w:eastAsia="Calibri" w:hAnsi="Times New Roman" w:cs="Times New Roman"/>
          <w:sz w:val="24"/>
          <w:szCs w:val="24"/>
          <w:lang w:val="en-US"/>
        </w:rPr>
        <w:t>V</w:t>
      </w:r>
      <w:r w:rsidRPr="00C57AE5">
        <w:rPr>
          <w:rFonts w:ascii="Times New Roman" w:eastAsia="Calibri" w:hAnsi="Times New Roman" w:cs="Times New Roman"/>
          <w:sz w:val="24"/>
          <w:szCs w:val="24"/>
        </w:rPr>
        <w:t>III вида составлена на основе:</w:t>
      </w:r>
    </w:p>
    <w:p w:rsidR="00C57AE5" w:rsidRPr="00C57AE5" w:rsidRDefault="00C57AE5" w:rsidP="00C57AE5">
      <w:pPr>
        <w:numPr>
          <w:ilvl w:val="0"/>
          <w:numId w:val="14"/>
        </w:numPr>
        <w:spacing w:after="0" w:line="252" w:lineRule="auto"/>
        <w:contextualSpacing/>
        <w:rPr>
          <w:rFonts w:ascii="Times New Roman" w:eastAsia="Calibri" w:hAnsi="Times New Roman" w:cs="Times New Roman"/>
          <w:sz w:val="24"/>
          <w:szCs w:val="24"/>
        </w:rPr>
      </w:pPr>
      <w:r w:rsidRPr="00C57AE5">
        <w:rPr>
          <w:rFonts w:ascii="Times New Roman" w:eastAsia="Calibri" w:hAnsi="Times New Roman" w:cs="Times New Roman"/>
          <w:sz w:val="24"/>
          <w:szCs w:val="24"/>
        </w:rPr>
        <w:t>Приказа Министерства образования и науки Российской Федерации от 10.04.2002 № 29/2065 –</w:t>
      </w:r>
      <w:proofErr w:type="gramStart"/>
      <w:r w:rsidRPr="00C57AE5">
        <w:rPr>
          <w:rFonts w:ascii="Times New Roman" w:eastAsia="Calibri" w:hAnsi="Times New Roman" w:cs="Times New Roman"/>
          <w:sz w:val="24"/>
          <w:szCs w:val="24"/>
        </w:rPr>
        <w:t>п</w:t>
      </w:r>
      <w:proofErr w:type="gramEnd"/>
      <w:r w:rsidRPr="00C57AE5">
        <w:rPr>
          <w:rFonts w:ascii="Times New Roman" w:eastAsia="Calibri" w:hAnsi="Times New Roman" w:cs="Times New Roman"/>
          <w:sz w:val="24"/>
          <w:szCs w:val="24"/>
        </w:rPr>
        <w:t xml:space="preserve">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C57AE5" w:rsidRPr="00C57AE5" w:rsidRDefault="00C57AE5" w:rsidP="00C57AE5">
      <w:pPr>
        <w:numPr>
          <w:ilvl w:val="0"/>
          <w:numId w:val="14"/>
        </w:numPr>
        <w:spacing w:after="0" w:line="252" w:lineRule="auto"/>
        <w:contextualSpacing/>
        <w:rPr>
          <w:rFonts w:ascii="Times New Roman" w:eastAsia="Calibri" w:hAnsi="Times New Roman" w:cs="Times New Roman"/>
          <w:sz w:val="24"/>
          <w:szCs w:val="24"/>
        </w:rPr>
      </w:pPr>
      <w:r w:rsidRPr="00C57AE5">
        <w:rPr>
          <w:rFonts w:ascii="Times New Roman" w:eastAsia="Calibri" w:hAnsi="Times New Roman" w:cs="Times New Roman"/>
          <w:sz w:val="24"/>
          <w:szCs w:val="24"/>
        </w:rPr>
        <w:t xml:space="preserve">Программ специальных (коррекционных) образовательных учреждений VIII вида: 5-9 </w:t>
      </w:r>
      <w:proofErr w:type="spellStart"/>
      <w:r w:rsidRPr="00C57AE5">
        <w:rPr>
          <w:rFonts w:ascii="Times New Roman" w:eastAsia="Calibri" w:hAnsi="Times New Roman" w:cs="Times New Roman"/>
          <w:sz w:val="24"/>
          <w:szCs w:val="24"/>
        </w:rPr>
        <w:t>кл</w:t>
      </w:r>
      <w:proofErr w:type="spellEnd"/>
      <w:r w:rsidRPr="00C57AE5">
        <w:rPr>
          <w:rFonts w:ascii="Times New Roman" w:eastAsia="Calibri" w:hAnsi="Times New Roman" w:cs="Times New Roman"/>
          <w:sz w:val="24"/>
          <w:szCs w:val="24"/>
        </w:rPr>
        <w:t xml:space="preserve">. В 2 сб./ </w:t>
      </w:r>
      <w:proofErr w:type="spellStart"/>
      <w:r w:rsidRPr="00C57AE5">
        <w:rPr>
          <w:rFonts w:ascii="Times New Roman" w:eastAsia="Calibri" w:hAnsi="Times New Roman" w:cs="Times New Roman"/>
          <w:sz w:val="24"/>
          <w:szCs w:val="24"/>
        </w:rPr>
        <w:t>Под</w:t>
      </w:r>
      <w:proofErr w:type="gramStart"/>
      <w:r w:rsidRPr="00C57AE5">
        <w:rPr>
          <w:rFonts w:ascii="Times New Roman" w:eastAsia="Calibri" w:hAnsi="Times New Roman" w:cs="Times New Roman"/>
          <w:sz w:val="24"/>
          <w:szCs w:val="24"/>
        </w:rPr>
        <w:t>.р</w:t>
      </w:r>
      <w:proofErr w:type="gramEnd"/>
      <w:r w:rsidRPr="00C57AE5">
        <w:rPr>
          <w:rFonts w:ascii="Times New Roman" w:eastAsia="Calibri" w:hAnsi="Times New Roman" w:cs="Times New Roman"/>
          <w:sz w:val="24"/>
          <w:szCs w:val="24"/>
        </w:rPr>
        <w:t>ед</w:t>
      </w:r>
      <w:proofErr w:type="spellEnd"/>
      <w:r w:rsidRPr="00C57AE5">
        <w:rPr>
          <w:rFonts w:ascii="Times New Roman" w:eastAsia="Calibri" w:hAnsi="Times New Roman" w:cs="Times New Roman"/>
          <w:sz w:val="24"/>
          <w:szCs w:val="24"/>
        </w:rPr>
        <w:t xml:space="preserve"> </w:t>
      </w:r>
      <w:proofErr w:type="spellStart"/>
      <w:r w:rsidRPr="00C57AE5">
        <w:rPr>
          <w:rFonts w:ascii="Times New Roman" w:eastAsia="Calibri" w:hAnsi="Times New Roman" w:cs="Times New Roman"/>
          <w:sz w:val="24"/>
          <w:szCs w:val="24"/>
        </w:rPr>
        <w:t>В.В.Воронковой</w:t>
      </w:r>
      <w:proofErr w:type="spellEnd"/>
      <w:r w:rsidRPr="00C57AE5">
        <w:rPr>
          <w:rFonts w:ascii="Times New Roman" w:eastAsia="Calibri" w:hAnsi="Times New Roman" w:cs="Times New Roman"/>
          <w:sz w:val="24"/>
          <w:szCs w:val="24"/>
        </w:rPr>
        <w:t xml:space="preserve"> .-М.: </w:t>
      </w:r>
      <w:proofErr w:type="spellStart"/>
      <w:r w:rsidRPr="00C57AE5">
        <w:rPr>
          <w:rFonts w:ascii="Times New Roman" w:eastAsia="Calibri" w:hAnsi="Times New Roman" w:cs="Times New Roman"/>
          <w:sz w:val="24"/>
          <w:szCs w:val="24"/>
        </w:rPr>
        <w:t>Гуманитар.изд.центр</w:t>
      </w:r>
      <w:proofErr w:type="spellEnd"/>
      <w:r w:rsidRPr="00C57AE5">
        <w:rPr>
          <w:rFonts w:ascii="Times New Roman" w:eastAsia="Calibri" w:hAnsi="Times New Roman" w:cs="Times New Roman"/>
          <w:sz w:val="24"/>
          <w:szCs w:val="24"/>
        </w:rPr>
        <w:t xml:space="preserve"> ВЛАДОС, 2012.-Сб.1.- 224с;</w:t>
      </w:r>
    </w:p>
    <w:p w:rsidR="00C57AE5" w:rsidRPr="00C57AE5" w:rsidRDefault="00C57AE5" w:rsidP="00C57AE5">
      <w:pPr>
        <w:numPr>
          <w:ilvl w:val="0"/>
          <w:numId w:val="14"/>
        </w:numPr>
        <w:spacing w:after="0" w:line="252" w:lineRule="auto"/>
        <w:contextualSpacing/>
        <w:rPr>
          <w:rFonts w:ascii="Times New Roman" w:eastAsia="Calibri" w:hAnsi="Times New Roman" w:cs="Times New Roman"/>
          <w:sz w:val="24"/>
          <w:szCs w:val="24"/>
        </w:rPr>
      </w:pPr>
      <w:r w:rsidRPr="00C57AE5">
        <w:rPr>
          <w:rFonts w:ascii="Times New Roman" w:hAnsi="Times New Roman" w:cs="Times New Roman"/>
          <w:sz w:val="24"/>
          <w:szCs w:val="24"/>
        </w:rPr>
        <w:t xml:space="preserve">Приказа Министерства образования и науки Российской Федерации от 19.12.2012 № 1067 « Об утверждении федеральных перечней учебников, рекомендованных </w:t>
      </w:r>
      <w:proofErr w:type="gramStart"/>
      <w:r w:rsidRPr="00C57AE5">
        <w:rPr>
          <w:rFonts w:ascii="Times New Roman" w:hAnsi="Times New Roman" w:cs="Times New Roman"/>
          <w:sz w:val="24"/>
          <w:szCs w:val="24"/>
        </w:rPr>
        <w:t xml:space="preserve">( </w:t>
      </w:r>
      <w:proofErr w:type="gramEnd"/>
      <w:r w:rsidRPr="00C57AE5">
        <w:rPr>
          <w:rFonts w:ascii="Times New Roman" w:hAnsi="Times New Roman" w:cs="Times New Roman"/>
          <w:sz w:val="24"/>
          <w:szCs w:val="24"/>
        </w:rPr>
        <w:t xml:space="preserve">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 (зарегистрировано в Минюсте России 30.01.2013 № 26755);                                                                                         </w:t>
      </w:r>
    </w:p>
    <w:p w:rsidR="00C57AE5" w:rsidRPr="00C57AE5" w:rsidRDefault="00C57AE5" w:rsidP="00C57AE5">
      <w:pPr>
        <w:numPr>
          <w:ilvl w:val="0"/>
          <w:numId w:val="14"/>
        </w:numPr>
        <w:spacing w:after="0" w:line="252" w:lineRule="auto"/>
        <w:contextualSpacing/>
        <w:rPr>
          <w:rFonts w:ascii="Times New Roman" w:eastAsia="Calibri" w:hAnsi="Times New Roman" w:cs="Times New Roman"/>
          <w:sz w:val="24"/>
          <w:szCs w:val="24"/>
        </w:rPr>
      </w:pPr>
      <w:r w:rsidRPr="00C57AE5">
        <w:rPr>
          <w:rFonts w:ascii="Times New Roman" w:eastAsia="Calibri" w:hAnsi="Times New Roman" w:cs="Times New Roman"/>
          <w:sz w:val="24"/>
          <w:szCs w:val="24"/>
        </w:rPr>
        <w:t>Гигиенических требований к устройству, содержанию, организации режима работы в детских домах и школах-интернатах для детей-сирот и детей, оставшихся без попечения родителей, СП 2.4.990-00.</w:t>
      </w:r>
    </w:p>
    <w:p w:rsidR="00C57AE5" w:rsidRPr="00C57AE5" w:rsidRDefault="00C57AE5" w:rsidP="00C57AE5">
      <w:pPr>
        <w:spacing w:line="252" w:lineRule="auto"/>
        <w:rPr>
          <w:rFonts w:ascii="Times New Roman" w:eastAsia="Calibri" w:hAnsi="Times New Roman" w:cs="Times New Roman"/>
          <w:sz w:val="24"/>
          <w:szCs w:val="24"/>
        </w:rPr>
      </w:pPr>
      <w:r w:rsidRPr="00C57AE5">
        <w:rPr>
          <w:rFonts w:ascii="Times New Roman" w:eastAsia="Calibri" w:hAnsi="Times New Roman" w:cs="Times New Roman"/>
          <w:sz w:val="24"/>
          <w:szCs w:val="24"/>
        </w:rPr>
        <w:t xml:space="preserve">                                                                                                                                </w:t>
      </w:r>
    </w:p>
    <w:p w:rsidR="00C57AE5" w:rsidRPr="00C57AE5" w:rsidRDefault="00C57AE5" w:rsidP="00C57AE5">
      <w:pPr>
        <w:spacing w:after="0" w:line="252" w:lineRule="auto"/>
        <w:rPr>
          <w:rFonts w:ascii="Times New Roman" w:eastAsia="Calibri" w:hAnsi="Times New Roman" w:cs="Times New Roman"/>
          <w:sz w:val="24"/>
          <w:szCs w:val="24"/>
        </w:rPr>
      </w:pPr>
      <w:r w:rsidRPr="00C57AE5">
        <w:rPr>
          <w:rFonts w:ascii="Times New Roman" w:eastAsia="Calibri" w:hAnsi="Times New Roman" w:cs="Times New Roman"/>
          <w:sz w:val="24"/>
          <w:szCs w:val="24"/>
        </w:rPr>
        <w:t xml:space="preserve"> </w:t>
      </w:r>
      <w:r w:rsidRPr="00C57AE5">
        <w:rPr>
          <w:rFonts w:ascii="Times New Roman" w:hAnsi="Times New Roman" w:cs="Times New Roman"/>
          <w:b/>
          <w:bCs/>
          <w:sz w:val="24"/>
          <w:szCs w:val="24"/>
        </w:rPr>
        <w:t>Цель и задачи изучения учебного курса:                                                                                                                                                                                                                                  Целью</w:t>
      </w:r>
      <w:r w:rsidRPr="00C57AE5">
        <w:rPr>
          <w:rFonts w:ascii="Times New Roman" w:hAnsi="Times New Roman" w:cs="Times New Roman"/>
          <w:sz w:val="24"/>
          <w:szCs w:val="24"/>
        </w:rPr>
        <w:t> данной программы является развитие социальной компетентности у детей с особыми образовательными потребностями и подготовка их к самостоятельной жизни и труду.</w:t>
      </w:r>
      <w:r w:rsidRPr="00C57AE5">
        <w:rPr>
          <w:rFonts w:ascii="Times New Roman" w:eastAsia="Calibri" w:hAnsi="Times New Roman" w:cs="Times New Roman"/>
          <w:sz w:val="24"/>
          <w:szCs w:val="24"/>
        </w:rPr>
        <w:t xml:space="preserve">      </w:t>
      </w:r>
    </w:p>
    <w:p w:rsidR="00C57AE5" w:rsidRPr="00C57AE5" w:rsidRDefault="00C57AE5" w:rsidP="00C57AE5">
      <w:pPr>
        <w:spacing w:after="0" w:line="252" w:lineRule="auto"/>
        <w:rPr>
          <w:rFonts w:ascii="Times New Roman" w:eastAsia="Calibri" w:hAnsi="Times New Roman" w:cs="Times New Roman"/>
          <w:sz w:val="24"/>
          <w:szCs w:val="24"/>
        </w:rPr>
      </w:pPr>
      <w:r w:rsidRPr="00C57AE5">
        <w:rPr>
          <w:rFonts w:ascii="Times New Roman" w:eastAsia="Calibri" w:hAnsi="Times New Roman" w:cs="Times New Roman"/>
          <w:sz w:val="24"/>
          <w:szCs w:val="24"/>
        </w:rPr>
        <w:t xml:space="preserve"> </w:t>
      </w:r>
      <w:r w:rsidRPr="00C57AE5">
        <w:rPr>
          <w:rFonts w:ascii="Times New Roman" w:hAnsi="Times New Roman" w:cs="Times New Roman"/>
          <w:b/>
          <w:bCs/>
          <w:sz w:val="24"/>
          <w:szCs w:val="24"/>
        </w:rPr>
        <w:t>Задачи курса:</w:t>
      </w:r>
      <w:r w:rsidRPr="00C57AE5">
        <w:rPr>
          <w:rFonts w:ascii="Times New Roman" w:eastAsia="Calibri" w:hAnsi="Times New Roman" w:cs="Times New Roman"/>
          <w:sz w:val="24"/>
          <w:szCs w:val="24"/>
        </w:rPr>
        <w:t xml:space="preserve">  </w:t>
      </w:r>
    </w:p>
    <w:p w:rsidR="00C57AE5" w:rsidRPr="00C57AE5" w:rsidRDefault="00C57AE5" w:rsidP="00C57AE5">
      <w:pPr>
        <w:spacing w:after="0"/>
        <w:rPr>
          <w:rFonts w:ascii="Times New Roman" w:eastAsia="Calibri" w:hAnsi="Times New Roman" w:cs="Times New Roman"/>
          <w:sz w:val="24"/>
          <w:szCs w:val="24"/>
        </w:rPr>
      </w:pPr>
      <w:r w:rsidRPr="00C57AE5">
        <w:rPr>
          <w:rFonts w:ascii="Times New Roman" w:eastAsia="Calibri" w:hAnsi="Times New Roman" w:cs="Times New Roman"/>
          <w:sz w:val="24"/>
          <w:szCs w:val="24"/>
        </w:rPr>
        <w:t>1.</w:t>
      </w:r>
      <w:r w:rsidRPr="00C57AE5">
        <w:rPr>
          <w:rFonts w:ascii="Times New Roman" w:hAnsi="Times New Roman" w:cs="Times New Roman"/>
          <w:sz w:val="24"/>
          <w:szCs w:val="24"/>
        </w:rPr>
        <w:t>Формировать у воспитанников коррекционной школы-интерната знаний и умений, способствующих социальной адаптации в условиях современного общества</w:t>
      </w:r>
      <w:proofErr w:type="gramStart"/>
      <w:r w:rsidRPr="00C57AE5">
        <w:rPr>
          <w:rFonts w:ascii="Times New Roman" w:hAnsi="Times New Roman" w:cs="Times New Roman"/>
          <w:sz w:val="24"/>
          <w:szCs w:val="24"/>
        </w:rPr>
        <w:t xml:space="preserve"> ;</w:t>
      </w:r>
      <w:proofErr w:type="gramEnd"/>
    </w:p>
    <w:p w:rsidR="00C57AE5" w:rsidRPr="00C57AE5" w:rsidRDefault="00C57AE5" w:rsidP="00C57AE5">
      <w:pPr>
        <w:spacing w:after="0"/>
        <w:rPr>
          <w:rFonts w:ascii="Times New Roman" w:eastAsia="Calibri" w:hAnsi="Times New Roman" w:cs="Times New Roman"/>
          <w:sz w:val="24"/>
          <w:szCs w:val="24"/>
        </w:rPr>
      </w:pPr>
      <w:r w:rsidRPr="00C57AE5">
        <w:rPr>
          <w:rFonts w:ascii="Times New Roman" w:eastAsia="Calibri" w:hAnsi="Times New Roman" w:cs="Times New Roman"/>
          <w:sz w:val="24"/>
          <w:szCs w:val="24"/>
        </w:rPr>
        <w:t>2.</w:t>
      </w:r>
      <w:r w:rsidRPr="00C57AE5">
        <w:rPr>
          <w:rFonts w:ascii="Times New Roman" w:hAnsi="Times New Roman" w:cs="Times New Roman"/>
          <w:sz w:val="24"/>
          <w:szCs w:val="24"/>
        </w:rPr>
        <w:t>Формировать и совершенствовать  у детей необходимые навыки ориентировки в окружающем</w:t>
      </w:r>
    </w:p>
    <w:p w:rsidR="00C57AE5" w:rsidRPr="00C57AE5" w:rsidRDefault="00C57AE5" w:rsidP="00C57AE5">
      <w:pPr>
        <w:spacing w:after="0"/>
        <w:rPr>
          <w:rFonts w:ascii="Times New Roman" w:eastAsia="Calibri" w:hAnsi="Times New Roman" w:cs="Times New Roman"/>
          <w:sz w:val="24"/>
          <w:szCs w:val="24"/>
        </w:rPr>
      </w:pPr>
      <w:r w:rsidRPr="00C57AE5">
        <w:rPr>
          <w:rFonts w:ascii="Times New Roman" w:hAnsi="Times New Roman" w:cs="Times New Roman"/>
          <w:sz w:val="24"/>
          <w:szCs w:val="24"/>
        </w:rPr>
        <w:t>3.Создавать условия для освоения  теоретической информации, а также для  приобретения  бытовых навыков;</w:t>
      </w:r>
    </w:p>
    <w:p w:rsidR="00C57AE5" w:rsidRPr="00C57AE5" w:rsidRDefault="00C57AE5" w:rsidP="00C57AE5">
      <w:pPr>
        <w:spacing w:after="0"/>
        <w:rPr>
          <w:rFonts w:ascii="Times New Roman" w:eastAsia="Calibri" w:hAnsi="Times New Roman" w:cs="Times New Roman"/>
          <w:sz w:val="24"/>
          <w:szCs w:val="24"/>
        </w:rPr>
      </w:pPr>
      <w:r w:rsidRPr="00C57AE5">
        <w:rPr>
          <w:rFonts w:ascii="Times New Roman" w:hAnsi="Times New Roman" w:cs="Times New Roman"/>
          <w:sz w:val="24"/>
          <w:szCs w:val="24"/>
        </w:rPr>
        <w:t>4.Развивать умения, необходимые подросткам с особыми образовательными потребностями для осуществления своей жизнедеятельности в режиме самостоятельности;</w:t>
      </w:r>
    </w:p>
    <w:p w:rsidR="00C57AE5" w:rsidRPr="00C57AE5" w:rsidRDefault="00C57AE5" w:rsidP="00C57AE5">
      <w:pPr>
        <w:spacing w:after="0"/>
        <w:rPr>
          <w:rFonts w:ascii="Times New Roman" w:eastAsia="Calibri" w:hAnsi="Times New Roman" w:cs="Times New Roman"/>
          <w:sz w:val="24"/>
          <w:szCs w:val="24"/>
        </w:rPr>
      </w:pPr>
      <w:r w:rsidRPr="00C57AE5">
        <w:rPr>
          <w:rFonts w:ascii="Times New Roman" w:hAnsi="Times New Roman" w:cs="Times New Roman"/>
          <w:sz w:val="24"/>
          <w:szCs w:val="24"/>
        </w:rPr>
        <w:t>5.Воспитывать  позитивные  качества  личности</w:t>
      </w:r>
      <w:r w:rsidRPr="00C57AE5">
        <w:rPr>
          <w:rFonts w:ascii="Times New Roman" w:hAnsi="Times New Roman" w:cs="Times New Roman"/>
          <w:bCs/>
          <w:sz w:val="24"/>
          <w:szCs w:val="24"/>
        </w:rPr>
        <w:t>.</w:t>
      </w:r>
      <w:r w:rsidRPr="00C57AE5">
        <w:rPr>
          <w:rFonts w:ascii="Times New Roman" w:hAnsi="Times New Roman" w:cs="Times New Roman"/>
          <w:sz w:val="24"/>
          <w:szCs w:val="24"/>
        </w:rPr>
        <w:t xml:space="preserve">   </w:t>
      </w:r>
    </w:p>
    <w:p w:rsidR="00C57AE5" w:rsidRPr="00C57AE5" w:rsidRDefault="00C57AE5" w:rsidP="00C57AE5">
      <w:pPr>
        <w:spacing w:after="0"/>
        <w:rPr>
          <w:rFonts w:ascii="Times New Roman" w:hAnsi="Times New Roman" w:cs="Times New Roman"/>
          <w:sz w:val="24"/>
          <w:szCs w:val="24"/>
        </w:rPr>
      </w:pPr>
      <w:r w:rsidRPr="00C57AE5">
        <w:rPr>
          <w:rFonts w:ascii="Times New Roman" w:hAnsi="Times New Roman" w:cs="Times New Roman"/>
          <w:b/>
          <w:bCs/>
          <w:sz w:val="24"/>
          <w:szCs w:val="24"/>
        </w:rPr>
        <w:t xml:space="preserve">Формы организации деятельности </w:t>
      </w:r>
      <w:proofErr w:type="gramStart"/>
      <w:r w:rsidRPr="00C57AE5">
        <w:rPr>
          <w:rFonts w:ascii="Times New Roman" w:hAnsi="Times New Roman" w:cs="Times New Roman"/>
          <w:b/>
          <w:bCs/>
          <w:sz w:val="24"/>
          <w:szCs w:val="24"/>
        </w:rPr>
        <w:t>обучающихся</w:t>
      </w:r>
      <w:proofErr w:type="gramEnd"/>
      <w:r w:rsidRPr="00C57AE5">
        <w:rPr>
          <w:rFonts w:ascii="Times New Roman" w:hAnsi="Times New Roman" w:cs="Times New Roman"/>
          <w:b/>
          <w:bCs/>
          <w:sz w:val="24"/>
          <w:szCs w:val="24"/>
        </w:rPr>
        <w:t>:</w:t>
      </w:r>
      <w:r w:rsidRPr="00C57AE5">
        <w:rPr>
          <w:rFonts w:ascii="Times New Roman" w:hAnsi="Times New Roman" w:cs="Times New Roman"/>
          <w:bCs/>
          <w:sz w:val="24"/>
          <w:szCs w:val="24"/>
        </w:rPr>
        <w:t xml:space="preserve"> Основными формами и методами организации учебной деятельности являются практические работы, экскурсии, сюжетно-ролевые игры, беседы, демонстрация учебных кинофильмов, слайдов.                                                                                                                                                                                        </w:t>
      </w:r>
      <w:r w:rsidRPr="00C57AE5">
        <w:rPr>
          <w:rFonts w:ascii="Times New Roman" w:hAnsi="Times New Roman" w:cs="Times New Roman"/>
          <w:b/>
          <w:bCs/>
          <w:sz w:val="24"/>
          <w:szCs w:val="24"/>
        </w:rPr>
        <w:t>Методы организации практических работ</w:t>
      </w:r>
      <w:proofErr w:type="gramStart"/>
      <w:r w:rsidRPr="00C57AE5">
        <w:rPr>
          <w:rFonts w:ascii="Times New Roman" w:hAnsi="Times New Roman" w:cs="Times New Roman"/>
          <w:b/>
          <w:bCs/>
          <w:sz w:val="24"/>
          <w:szCs w:val="24"/>
        </w:rPr>
        <w:t xml:space="preserve"> :</w:t>
      </w:r>
      <w:proofErr w:type="gramEnd"/>
      <w:r w:rsidRPr="00C57AE5">
        <w:rPr>
          <w:rFonts w:ascii="Times New Roman" w:hAnsi="Times New Roman" w:cs="Times New Roman"/>
          <w:b/>
          <w:bCs/>
          <w:sz w:val="24"/>
          <w:szCs w:val="24"/>
        </w:rPr>
        <w:t xml:space="preserve"> </w:t>
      </w:r>
      <w:r w:rsidRPr="00C57AE5">
        <w:rPr>
          <w:rFonts w:ascii="Times New Roman" w:hAnsi="Times New Roman" w:cs="Times New Roman"/>
          <w:bCs/>
          <w:sz w:val="24"/>
          <w:szCs w:val="24"/>
        </w:rPr>
        <w:t xml:space="preserve">коллективные ( бригадные) и индивидуальные  задания.  </w:t>
      </w:r>
    </w:p>
    <w:p w:rsidR="00C57AE5" w:rsidRPr="00C57AE5" w:rsidRDefault="00C57AE5" w:rsidP="00C57AE5">
      <w:pPr>
        <w:spacing w:after="0"/>
        <w:rPr>
          <w:rFonts w:ascii="Times New Roman" w:hAnsi="Times New Roman" w:cs="Times New Roman"/>
          <w:sz w:val="24"/>
          <w:szCs w:val="24"/>
        </w:rPr>
      </w:pPr>
      <w:proofErr w:type="spellStart"/>
      <w:r w:rsidRPr="00C57AE5">
        <w:rPr>
          <w:rFonts w:ascii="Times New Roman" w:hAnsi="Times New Roman" w:cs="Times New Roman"/>
          <w:b/>
          <w:bCs/>
          <w:sz w:val="24"/>
          <w:szCs w:val="24"/>
        </w:rPr>
        <w:t>Межпредметная</w:t>
      </w:r>
      <w:proofErr w:type="spellEnd"/>
      <w:r w:rsidRPr="00C57AE5">
        <w:rPr>
          <w:rFonts w:ascii="Times New Roman" w:hAnsi="Times New Roman" w:cs="Times New Roman"/>
          <w:b/>
          <w:bCs/>
          <w:sz w:val="24"/>
          <w:szCs w:val="24"/>
        </w:rPr>
        <w:t xml:space="preserve"> связь: </w:t>
      </w:r>
      <w:r w:rsidRPr="00C57AE5">
        <w:rPr>
          <w:rFonts w:ascii="Times New Roman" w:hAnsi="Times New Roman" w:cs="Times New Roman"/>
          <w:bCs/>
          <w:sz w:val="24"/>
          <w:szCs w:val="24"/>
        </w:rPr>
        <w:t xml:space="preserve">занятия тесно связаны  с уроками родного языка, математики, географии, труда, естествознания.     </w:t>
      </w:r>
    </w:p>
    <w:p w:rsidR="00C57AE5" w:rsidRPr="00C57AE5" w:rsidRDefault="00C57AE5" w:rsidP="00C57AE5">
      <w:pPr>
        <w:spacing w:after="0"/>
        <w:rPr>
          <w:rFonts w:ascii="Times New Roman" w:hAnsi="Times New Roman" w:cs="Times New Roman"/>
          <w:sz w:val="24"/>
          <w:szCs w:val="24"/>
        </w:rPr>
      </w:pPr>
      <w:r w:rsidRPr="00C57AE5">
        <w:rPr>
          <w:rFonts w:ascii="Times New Roman" w:hAnsi="Times New Roman" w:cs="Times New Roman"/>
          <w:b/>
          <w:bCs/>
          <w:sz w:val="24"/>
          <w:szCs w:val="24"/>
        </w:rPr>
        <w:lastRenderedPageBreak/>
        <w:t xml:space="preserve">Планируемые результаты освоения программы: </w:t>
      </w:r>
      <w:r w:rsidRPr="00C57AE5">
        <w:rPr>
          <w:rFonts w:ascii="Times New Roman" w:hAnsi="Times New Roman" w:cs="Times New Roman"/>
          <w:sz w:val="24"/>
          <w:szCs w:val="24"/>
        </w:rPr>
        <w:t xml:space="preserve"> В результате реализации программы у детей должны быть сформированы теоретические знания, трудовые умения и навыки, достаточные для самообслуживания, адаптации в современном обществе, ориентации в социуме и быту, в самостоятельном поиске работы и трудоустройстве.</w:t>
      </w:r>
    </w:p>
    <w:p w:rsidR="00805CA1" w:rsidRPr="00C57AE5" w:rsidRDefault="00805CA1" w:rsidP="00C57AE5">
      <w:pPr>
        <w:spacing w:after="0" w:line="220" w:lineRule="atLeast"/>
        <w:jc w:val="center"/>
        <w:rPr>
          <w:rFonts w:ascii="Times New Roman" w:eastAsia="Times New Roman" w:hAnsi="Times New Roman" w:cs="Times New Roman"/>
          <w:sz w:val="24"/>
          <w:szCs w:val="24"/>
          <w:lang w:eastAsia="ru-RU"/>
        </w:rPr>
      </w:pPr>
    </w:p>
    <w:p w:rsidR="00805CA1" w:rsidRPr="00C57AE5" w:rsidRDefault="00805CA1" w:rsidP="005825F6">
      <w:pPr>
        <w:spacing w:after="0" w:line="220" w:lineRule="atLeast"/>
        <w:jc w:val="center"/>
        <w:rPr>
          <w:rFonts w:ascii="Times New Roman" w:eastAsia="Times New Roman" w:hAnsi="Times New Roman" w:cs="Times New Roman"/>
          <w:sz w:val="24"/>
          <w:szCs w:val="24"/>
          <w:lang w:eastAsia="ru-RU"/>
        </w:rPr>
      </w:pPr>
    </w:p>
    <w:p w:rsidR="00E90F89" w:rsidRPr="00C57AE5" w:rsidRDefault="00E90F89" w:rsidP="00E90F89">
      <w:pPr>
        <w:pStyle w:val="a5"/>
        <w:shd w:val="clear" w:color="auto" w:fill="FFFFFF"/>
        <w:spacing w:line="240" w:lineRule="auto"/>
        <w:rPr>
          <w:sz w:val="24"/>
          <w:szCs w:val="24"/>
        </w:rPr>
      </w:pPr>
      <w:r w:rsidRPr="00C57AE5">
        <w:rPr>
          <w:b/>
          <w:bCs/>
          <w:color w:val="000000"/>
          <w:sz w:val="24"/>
          <w:szCs w:val="24"/>
        </w:rPr>
        <w:t xml:space="preserve">                        Общая характеристика предмета</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Специальные коррекционные занятия по СБО направлены на практическую подготовку ребенка к самостоятельной жизни и труду, на формирование у него знаний и умений, способствующих социальной адаптации, на повышение уровня общего развития обучающихся.</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Программа составлена с учетом возрастных и психофизических особенностей развития обучающегося, уровня его знаний, умений. Материал программы расположен по принципу усложнения и увеличения объема сведений. Последовательное изучение тем обеспечивает возможность систематизировано формировать и совершенствовать у  ребенка с нарушениями интеллекта необходимые навыки самообслуживания, ведения домашнего хозяйства, ориентировки в окружающем, а также практически знакомиться с предприятиями, учреждениями, в которые ему придется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морально-этических норм поведения, выработки навыков общения с людьми, развитию художественного вкуса у ребенка.</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Реализуя разделы курса СБО в учебном процессе, решаются следующие задачи воспитания личностных качеств: трудолюбие, аккуратность, терпение, усидчивость. Элементы трудовой культуры: организация труда, экономное и бережное отношение к продуктам, оборудованию, использованию электроэнергии и др., строгое соблюдение правил безопасной работы и гигиены труда. Воспитание желания и стремления к приготовлению доброкачественной пищи; творческого отношения к домашнему труду.</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 </w:t>
      </w:r>
      <w:proofErr w:type="gramStart"/>
      <w:r w:rsidRPr="00C57AE5">
        <w:rPr>
          <w:color w:val="000000"/>
          <w:sz w:val="24"/>
          <w:szCs w:val="24"/>
        </w:rPr>
        <w:t>Развитие психофизических качеств: обоняния, осязания, ловкости, скорости, внимания, наблюдательности, памяти, находчивости, смекалки, сообразительности, воображения, фантазии, а так же интереса к национальным традициям.</w:t>
      </w:r>
      <w:proofErr w:type="gramEnd"/>
    </w:p>
    <w:p w:rsidR="00E90F89" w:rsidRPr="00C57AE5" w:rsidRDefault="00E90F89" w:rsidP="00E90F89">
      <w:pPr>
        <w:pStyle w:val="a5"/>
        <w:shd w:val="clear" w:color="auto" w:fill="FFFFFF"/>
        <w:spacing w:line="240" w:lineRule="auto"/>
        <w:rPr>
          <w:sz w:val="24"/>
          <w:szCs w:val="24"/>
        </w:rPr>
      </w:pPr>
      <w:r w:rsidRPr="00C57AE5">
        <w:rPr>
          <w:color w:val="000000"/>
          <w:sz w:val="24"/>
          <w:szCs w:val="24"/>
        </w:rPr>
        <w:t>На занятиях по СБО уделяется большое внимание обогащению словарного запаса обучающегося, развитию речи, умению общаться со сверстниками, окружающими людьми.  </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В работе на уроках используются пословицы, поговорки, загадки для развития устной, письменной речи, для практического применения знаний, умений, навыков, полученных на уроках чтения и развития речи.</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lastRenderedPageBreak/>
        <w:t>Большинство разделов программы изучается с пятого по девятый классы. Это позволяет, соблюдая принципы систематичности и последовательности в обучении, при сообщении нового материала использовать опыт обучающегося как базу для расширения его знаний, совершенствования имеющихся у него умений, навыков и формирования новых.</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 xml:space="preserve">  В программу включена игровая и практическая деятельность, предметные, дидактические, строительно-конструктивные, сюжетно-ролевые игры. Именно игра, практические занятия являются средством обогащения, уточнения, усвоения представлений, создают условия для освоения способов поведения, действия </w:t>
      </w:r>
      <w:proofErr w:type="gramStart"/>
      <w:r w:rsidRPr="00C57AE5">
        <w:rPr>
          <w:color w:val="000000"/>
          <w:sz w:val="24"/>
          <w:szCs w:val="24"/>
        </w:rPr>
        <w:t>в</w:t>
      </w:r>
      <w:proofErr w:type="gramEnd"/>
      <w:r w:rsidRPr="00C57AE5">
        <w:rPr>
          <w:color w:val="000000"/>
          <w:sz w:val="24"/>
          <w:szCs w:val="24"/>
        </w:rPr>
        <w:t xml:space="preserve"> определенных жизненных ситуация</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Социально-бытовая ориентировка – один из наиболее значимых предметов в коррекционной школе, так как его основной целью является практическая подготовка умственно отсталых воспитанников к самостоятельной жизни и труду.</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Программный материал по СБО предусматривает не только практическое овладение необходимыми знаниями, умениями и навыками, но также направлен на развитие речи учащихся, осуществление нравственного, трудового и эстетического воспитания.</w:t>
      </w:r>
    </w:p>
    <w:p w:rsidR="00E90F89" w:rsidRPr="00C57AE5" w:rsidRDefault="00E90F89" w:rsidP="00E90F89">
      <w:pPr>
        <w:pStyle w:val="a5"/>
        <w:shd w:val="clear" w:color="auto" w:fill="FFFFFF"/>
        <w:spacing w:line="240" w:lineRule="auto"/>
        <w:rPr>
          <w:sz w:val="24"/>
          <w:szCs w:val="24"/>
        </w:rPr>
      </w:pPr>
      <w:r w:rsidRPr="00C57AE5">
        <w:rPr>
          <w:color w:val="000000"/>
          <w:sz w:val="24"/>
          <w:szCs w:val="24"/>
        </w:rPr>
        <w:t>Основными коррекционными целями СБО является коррекция процессов анализа и синтеза, умения планирующей функции мышления, умения отвлекаться от несущественных признаков, а также развитие устной речи учащихся, что включает в себя уточнение и обогащение словарного запаса учащихся, развитие умения задавать вопросы, формировать умение рассказывать.</w:t>
      </w:r>
    </w:p>
    <w:p w:rsidR="00E90F89" w:rsidRPr="00673905" w:rsidRDefault="00E90F89" w:rsidP="00676187">
      <w:pPr>
        <w:spacing w:after="0" w:line="220" w:lineRule="atLeast"/>
        <w:jc w:val="center"/>
        <w:rPr>
          <w:rFonts w:ascii="Times New Roman" w:hAnsi="Times New Roman" w:cs="Times New Roman"/>
          <w:b/>
          <w:sz w:val="24"/>
          <w:szCs w:val="24"/>
          <w:u w:val="single"/>
        </w:rPr>
      </w:pPr>
      <w:r w:rsidRPr="00673905">
        <w:rPr>
          <w:rFonts w:ascii="Times New Roman" w:hAnsi="Times New Roman" w:cs="Times New Roman"/>
          <w:b/>
          <w:sz w:val="24"/>
          <w:szCs w:val="24"/>
        </w:rPr>
        <w:t>Место предмета в учебном плане</w:t>
      </w:r>
      <w:r w:rsidRPr="00673905">
        <w:rPr>
          <w:rFonts w:ascii="Times New Roman" w:hAnsi="Times New Roman" w:cs="Times New Roman"/>
          <w:sz w:val="24"/>
          <w:szCs w:val="24"/>
        </w:rPr>
        <w:t xml:space="preserve">   </w:t>
      </w:r>
      <w:r w:rsidRPr="00673905">
        <w:rPr>
          <w:rFonts w:ascii="Times New Roman" w:hAnsi="Times New Roman" w:cs="Times New Roman"/>
          <w:sz w:val="24"/>
          <w:szCs w:val="24"/>
        </w:rPr>
        <w:br/>
        <w:t>Коли</w:t>
      </w:r>
      <w:r w:rsidR="00DB7037">
        <w:rPr>
          <w:rFonts w:ascii="Times New Roman" w:hAnsi="Times New Roman" w:cs="Times New Roman"/>
          <w:sz w:val="24"/>
          <w:szCs w:val="24"/>
        </w:rPr>
        <w:t xml:space="preserve">чество учебных часов 5 классе 68 часа в год </w:t>
      </w:r>
      <w:proofErr w:type="gramStart"/>
      <w:r w:rsidR="00DB7037">
        <w:rPr>
          <w:rFonts w:ascii="Times New Roman" w:hAnsi="Times New Roman" w:cs="Times New Roman"/>
          <w:sz w:val="24"/>
          <w:szCs w:val="24"/>
        </w:rPr>
        <w:t xml:space="preserve">( </w:t>
      </w:r>
      <w:proofErr w:type="gramEnd"/>
      <w:r w:rsidR="00DB7037">
        <w:rPr>
          <w:rFonts w:ascii="Times New Roman" w:hAnsi="Times New Roman" w:cs="Times New Roman"/>
          <w:sz w:val="24"/>
          <w:szCs w:val="24"/>
        </w:rPr>
        <w:t>2</w:t>
      </w:r>
      <w:r w:rsidRPr="00673905">
        <w:rPr>
          <w:rFonts w:ascii="Times New Roman" w:hAnsi="Times New Roman" w:cs="Times New Roman"/>
          <w:sz w:val="24"/>
          <w:szCs w:val="24"/>
        </w:rPr>
        <w:t xml:space="preserve"> час</w:t>
      </w:r>
      <w:r w:rsidR="00DB7037">
        <w:rPr>
          <w:rFonts w:ascii="Times New Roman" w:hAnsi="Times New Roman" w:cs="Times New Roman"/>
          <w:sz w:val="24"/>
          <w:szCs w:val="24"/>
        </w:rPr>
        <w:t>а</w:t>
      </w:r>
      <w:bookmarkStart w:id="0" w:name="_GoBack"/>
      <w:bookmarkEnd w:id="0"/>
      <w:r w:rsidRPr="00673905">
        <w:rPr>
          <w:rFonts w:ascii="Times New Roman" w:hAnsi="Times New Roman" w:cs="Times New Roman"/>
          <w:sz w:val="24"/>
          <w:szCs w:val="24"/>
        </w:rPr>
        <w:t xml:space="preserve"> в неделю) </w:t>
      </w:r>
      <w:r w:rsidRPr="00673905">
        <w:rPr>
          <w:rFonts w:ascii="Times New Roman" w:hAnsi="Times New Roman" w:cs="Times New Roman"/>
          <w:sz w:val="24"/>
          <w:szCs w:val="24"/>
        </w:rPr>
        <w:br/>
      </w:r>
      <w:r w:rsidRPr="00673905">
        <w:rPr>
          <w:rFonts w:ascii="Times New Roman" w:hAnsi="Times New Roman" w:cs="Times New Roman"/>
          <w:b/>
          <w:sz w:val="24"/>
          <w:szCs w:val="24"/>
          <w:u w:val="single"/>
        </w:rPr>
        <w:t>Личностные, предметные результаты освоения конкретного учебного предмета</w:t>
      </w:r>
    </w:p>
    <w:p w:rsidR="00676187" w:rsidRPr="00673905" w:rsidRDefault="00676187" w:rsidP="00676187">
      <w:pPr>
        <w:spacing w:after="0" w:line="220" w:lineRule="atLeast"/>
        <w:jc w:val="center"/>
        <w:rPr>
          <w:rFonts w:ascii="Times New Roman" w:eastAsia="Times New Roman" w:hAnsi="Times New Roman" w:cs="Times New Roman"/>
          <w:sz w:val="24"/>
          <w:szCs w:val="24"/>
          <w:lang w:eastAsia="ru-RU"/>
        </w:rPr>
      </w:pP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К личностным результатам освоения АООП относятся:</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 1) осознание себя как гражданина России; формирование чувства гордости за свою Родину;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2) формирование уважительного отношения к иному мнению, истории и культуре других народов;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3) развитие адекватных представлений о собственных возможностях, о насущно необходимом жизнеобеспечении;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4) овладение начальными навыками адаптации в динамично изменяющемся и развивающемся мире;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5) овладение социально-бытовыми умениями, используемыми в повседневной жизни;</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6) владение навыками коммуникации и принятыми нормами социального взаимодействия;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8) принятие и освоение социальной роли </w:t>
      </w:r>
      <w:proofErr w:type="gramStart"/>
      <w:r w:rsidRPr="00673905">
        <w:rPr>
          <w:rFonts w:ascii="Times New Roman" w:hAnsi="Times New Roman" w:cs="Times New Roman"/>
          <w:sz w:val="24"/>
          <w:szCs w:val="24"/>
        </w:rPr>
        <w:t>обучающегося</w:t>
      </w:r>
      <w:proofErr w:type="gramEnd"/>
      <w:r w:rsidRPr="00673905">
        <w:rPr>
          <w:rFonts w:ascii="Times New Roman" w:hAnsi="Times New Roman" w:cs="Times New Roman"/>
          <w:sz w:val="24"/>
          <w:szCs w:val="24"/>
        </w:rPr>
        <w:t xml:space="preserve">, формирование и развитие социально значимых мотивов учебной деятельности;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9) развитие навыков сотрудничества с взрослыми и сверстниками в разных социальных ситуациях;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10) формирование эстетических потребностей, ценностей и чувств;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lastRenderedPageBreak/>
        <w:t>11) развитие этических чувств, доброжелательности и эмоциональн</w:t>
      </w:r>
      <w:proofErr w:type="gramStart"/>
      <w:r w:rsidRPr="00673905">
        <w:rPr>
          <w:rFonts w:ascii="Times New Roman" w:hAnsi="Times New Roman" w:cs="Times New Roman"/>
          <w:sz w:val="24"/>
          <w:szCs w:val="24"/>
        </w:rPr>
        <w:t>о-</w:t>
      </w:r>
      <w:proofErr w:type="gramEnd"/>
      <w:r w:rsidRPr="00673905">
        <w:rPr>
          <w:rFonts w:ascii="Times New Roman" w:hAnsi="Times New Roman" w:cs="Times New Roman"/>
          <w:sz w:val="24"/>
          <w:szCs w:val="24"/>
        </w:rPr>
        <w:t xml:space="preserve"> нравственной отзывчивости, понимания и сопереживания чувствам других людей; </w:t>
      </w:r>
    </w:p>
    <w:p w:rsidR="00E90F89"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 xml:space="preserve">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6F677F" w:rsidRPr="00673905" w:rsidRDefault="00E90F89" w:rsidP="00676187">
      <w:pPr>
        <w:spacing w:after="0"/>
        <w:rPr>
          <w:rFonts w:ascii="Times New Roman" w:hAnsi="Times New Roman" w:cs="Times New Roman"/>
          <w:sz w:val="24"/>
          <w:szCs w:val="24"/>
        </w:rPr>
      </w:pPr>
      <w:r w:rsidRPr="00673905">
        <w:rPr>
          <w:rFonts w:ascii="Times New Roman" w:hAnsi="Times New Roman" w:cs="Times New Roman"/>
          <w:sz w:val="24"/>
          <w:szCs w:val="24"/>
        </w:rPr>
        <w:t>13) формирование го</w:t>
      </w:r>
      <w:r w:rsidR="006F677F" w:rsidRPr="00673905">
        <w:rPr>
          <w:rFonts w:ascii="Times New Roman" w:hAnsi="Times New Roman" w:cs="Times New Roman"/>
          <w:sz w:val="24"/>
          <w:szCs w:val="24"/>
        </w:rPr>
        <w:t>товности к самостоятельной жизни</w:t>
      </w:r>
    </w:p>
    <w:p w:rsidR="006F677F" w:rsidRPr="00673905" w:rsidRDefault="006F677F" w:rsidP="00676187">
      <w:pPr>
        <w:spacing w:after="0"/>
        <w:jc w:val="center"/>
        <w:rPr>
          <w:rFonts w:ascii="Times New Roman" w:hAnsi="Times New Roman" w:cs="Times New Roman"/>
          <w:sz w:val="24"/>
          <w:szCs w:val="24"/>
        </w:rPr>
      </w:pPr>
      <w:r w:rsidRPr="00673905">
        <w:rPr>
          <w:rFonts w:ascii="Times New Roman" w:eastAsia="Times New Roman" w:hAnsi="Times New Roman" w:cs="Times New Roman"/>
          <w:b/>
          <w:sz w:val="24"/>
          <w:szCs w:val="24"/>
          <w:lang w:eastAsia="ru-RU"/>
        </w:rPr>
        <w:t>Учебно-тематический  план</w:t>
      </w:r>
    </w:p>
    <w:tbl>
      <w:tblPr>
        <w:tblpPr w:leftFromText="180" w:rightFromText="180" w:vertAnchor="text" w:horzAnchor="margin" w:tblpXSpec="center"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9"/>
        <w:gridCol w:w="4910"/>
        <w:gridCol w:w="2007"/>
      </w:tblGrid>
      <w:tr w:rsidR="006F677F" w:rsidRPr="00673905" w:rsidTr="004C7E4E">
        <w:trPr>
          <w:trHeight w:val="553"/>
        </w:trPr>
        <w:tc>
          <w:tcPr>
            <w:tcW w:w="1472" w:type="dxa"/>
          </w:tcPr>
          <w:p w:rsidR="006F677F" w:rsidRPr="00673905" w:rsidRDefault="006F677F" w:rsidP="004C7E4E">
            <w:pPr>
              <w:ind w:left="486"/>
              <w:rPr>
                <w:rFonts w:ascii="Times New Roman" w:hAnsi="Times New Roman" w:cs="Times New Roman"/>
                <w:sz w:val="24"/>
                <w:szCs w:val="24"/>
              </w:rPr>
            </w:pPr>
            <w:r w:rsidRPr="00673905">
              <w:rPr>
                <w:rFonts w:ascii="Times New Roman" w:hAnsi="Times New Roman" w:cs="Times New Roman"/>
                <w:sz w:val="24"/>
                <w:szCs w:val="24"/>
              </w:rPr>
              <w:t>№ раздела</w:t>
            </w:r>
          </w:p>
        </w:tc>
        <w:tc>
          <w:tcPr>
            <w:tcW w:w="4910" w:type="dxa"/>
          </w:tcPr>
          <w:p w:rsidR="006F677F" w:rsidRPr="00673905" w:rsidRDefault="006F677F" w:rsidP="004C7E4E">
            <w:pPr>
              <w:ind w:left="486"/>
              <w:rPr>
                <w:rFonts w:ascii="Times New Roman" w:hAnsi="Times New Roman" w:cs="Times New Roman"/>
                <w:sz w:val="24"/>
                <w:szCs w:val="24"/>
              </w:rPr>
            </w:pPr>
            <w:r w:rsidRPr="00673905">
              <w:rPr>
                <w:rFonts w:ascii="Times New Roman" w:hAnsi="Times New Roman" w:cs="Times New Roman"/>
                <w:sz w:val="24"/>
                <w:szCs w:val="24"/>
              </w:rPr>
              <w:t>Наименование раздела</w:t>
            </w:r>
          </w:p>
        </w:tc>
        <w:tc>
          <w:tcPr>
            <w:tcW w:w="2007" w:type="dxa"/>
          </w:tcPr>
          <w:p w:rsidR="006F677F" w:rsidRPr="00673905" w:rsidRDefault="006F677F" w:rsidP="004C7E4E">
            <w:pPr>
              <w:ind w:left="486"/>
              <w:rPr>
                <w:rFonts w:ascii="Times New Roman" w:hAnsi="Times New Roman" w:cs="Times New Roman"/>
                <w:sz w:val="24"/>
                <w:szCs w:val="24"/>
              </w:rPr>
            </w:pPr>
            <w:r w:rsidRPr="00673905">
              <w:rPr>
                <w:rFonts w:ascii="Times New Roman" w:hAnsi="Times New Roman" w:cs="Times New Roman"/>
                <w:sz w:val="24"/>
                <w:szCs w:val="24"/>
              </w:rPr>
              <w:t>Количество   часов</w:t>
            </w:r>
          </w:p>
        </w:tc>
      </w:tr>
      <w:tr w:rsidR="006F677F" w:rsidRPr="00673905" w:rsidTr="004C7E4E">
        <w:trPr>
          <w:trHeight w:val="85"/>
        </w:trPr>
        <w:tc>
          <w:tcPr>
            <w:tcW w:w="1472" w:type="dxa"/>
          </w:tcPr>
          <w:p w:rsidR="006F677F" w:rsidRPr="00673905" w:rsidRDefault="006F677F" w:rsidP="004C7E4E">
            <w:pPr>
              <w:ind w:left="486"/>
              <w:rPr>
                <w:rFonts w:ascii="Times New Roman" w:hAnsi="Times New Roman" w:cs="Times New Roman"/>
                <w:sz w:val="24"/>
                <w:szCs w:val="24"/>
              </w:rPr>
            </w:pPr>
            <w:r w:rsidRPr="00673905">
              <w:rPr>
                <w:rFonts w:ascii="Times New Roman" w:hAnsi="Times New Roman" w:cs="Times New Roman"/>
                <w:sz w:val="24"/>
                <w:szCs w:val="24"/>
              </w:rPr>
              <w:t>1</w:t>
            </w:r>
          </w:p>
        </w:tc>
        <w:tc>
          <w:tcPr>
            <w:tcW w:w="4910" w:type="dxa"/>
          </w:tcPr>
          <w:p w:rsidR="006F677F" w:rsidRPr="00673905" w:rsidRDefault="00FC4D97" w:rsidP="004C7E4E">
            <w:pPr>
              <w:rPr>
                <w:rFonts w:ascii="Times New Roman" w:hAnsi="Times New Roman" w:cs="Times New Roman"/>
                <w:sz w:val="24"/>
                <w:szCs w:val="24"/>
              </w:rPr>
            </w:pPr>
            <w:r w:rsidRPr="00673905">
              <w:rPr>
                <w:rFonts w:ascii="Times New Roman" w:hAnsi="Times New Roman" w:cs="Times New Roman"/>
                <w:sz w:val="24"/>
                <w:szCs w:val="24"/>
              </w:rPr>
              <w:t xml:space="preserve">Введение </w:t>
            </w:r>
          </w:p>
        </w:tc>
        <w:tc>
          <w:tcPr>
            <w:tcW w:w="2007" w:type="dxa"/>
          </w:tcPr>
          <w:p w:rsidR="006F677F" w:rsidRPr="00673905" w:rsidRDefault="00FC4D97" w:rsidP="004C7E4E">
            <w:pPr>
              <w:rPr>
                <w:rFonts w:ascii="Times New Roman" w:hAnsi="Times New Roman" w:cs="Times New Roman"/>
                <w:sz w:val="24"/>
                <w:szCs w:val="24"/>
              </w:rPr>
            </w:pPr>
            <w:r w:rsidRPr="00673905">
              <w:rPr>
                <w:rFonts w:ascii="Times New Roman" w:hAnsi="Times New Roman" w:cs="Times New Roman"/>
                <w:sz w:val="24"/>
                <w:szCs w:val="24"/>
              </w:rPr>
              <w:t>1 ч</w:t>
            </w:r>
          </w:p>
        </w:tc>
      </w:tr>
      <w:tr w:rsidR="00FC4D97" w:rsidRPr="00673905" w:rsidTr="004C7E4E">
        <w:trPr>
          <w:trHeight w:val="414"/>
        </w:trPr>
        <w:tc>
          <w:tcPr>
            <w:tcW w:w="1472" w:type="dxa"/>
          </w:tcPr>
          <w:p w:rsidR="00FC4D97" w:rsidRPr="00673905" w:rsidRDefault="00FC4D97" w:rsidP="004C7E4E">
            <w:pPr>
              <w:ind w:left="486"/>
              <w:rPr>
                <w:rFonts w:ascii="Times New Roman" w:hAnsi="Times New Roman" w:cs="Times New Roman"/>
                <w:sz w:val="24"/>
                <w:szCs w:val="24"/>
              </w:rPr>
            </w:pPr>
            <w:r w:rsidRPr="00673905">
              <w:rPr>
                <w:rFonts w:ascii="Times New Roman" w:hAnsi="Times New Roman" w:cs="Times New Roman"/>
                <w:sz w:val="24"/>
                <w:szCs w:val="24"/>
              </w:rPr>
              <w:t>2</w:t>
            </w:r>
          </w:p>
        </w:tc>
        <w:tc>
          <w:tcPr>
            <w:tcW w:w="4910" w:type="dxa"/>
          </w:tcPr>
          <w:p w:rsidR="00FC4D97" w:rsidRPr="00673905" w:rsidRDefault="00FC4D97" w:rsidP="004C7E4E">
            <w:pPr>
              <w:rPr>
                <w:rFonts w:ascii="Times New Roman" w:hAnsi="Times New Roman" w:cs="Times New Roman"/>
                <w:sz w:val="24"/>
                <w:szCs w:val="24"/>
              </w:rPr>
            </w:pPr>
            <w:r w:rsidRPr="00673905">
              <w:rPr>
                <w:rFonts w:ascii="Times New Roman" w:hAnsi="Times New Roman" w:cs="Times New Roman"/>
                <w:sz w:val="24"/>
                <w:szCs w:val="24"/>
              </w:rPr>
              <w:t>«Личная гигиена»</w:t>
            </w:r>
          </w:p>
        </w:tc>
        <w:tc>
          <w:tcPr>
            <w:tcW w:w="2007" w:type="dxa"/>
          </w:tcPr>
          <w:p w:rsidR="00FC4D97" w:rsidRPr="00673905" w:rsidRDefault="004C7E4E" w:rsidP="004C7E4E">
            <w:pPr>
              <w:rPr>
                <w:rFonts w:ascii="Times New Roman" w:hAnsi="Times New Roman" w:cs="Times New Roman"/>
                <w:sz w:val="24"/>
                <w:szCs w:val="24"/>
              </w:rPr>
            </w:pPr>
            <w:r w:rsidRPr="00673905">
              <w:rPr>
                <w:rFonts w:ascii="Times New Roman" w:hAnsi="Times New Roman" w:cs="Times New Roman"/>
                <w:sz w:val="24"/>
                <w:szCs w:val="24"/>
              </w:rPr>
              <w:t>6</w:t>
            </w:r>
            <w:r w:rsidR="00FC4D97" w:rsidRPr="00673905">
              <w:rPr>
                <w:rFonts w:ascii="Times New Roman" w:hAnsi="Times New Roman" w:cs="Times New Roman"/>
                <w:sz w:val="24"/>
                <w:szCs w:val="24"/>
              </w:rPr>
              <w:t xml:space="preserve"> ч.</w:t>
            </w:r>
          </w:p>
        </w:tc>
      </w:tr>
      <w:tr w:rsidR="00FC4D97" w:rsidRPr="00673905" w:rsidTr="004C7E4E">
        <w:trPr>
          <w:trHeight w:val="270"/>
        </w:trPr>
        <w:tc>
          <w:tcPr>
            <w:tcW w:w="1472" w:type="dxa"/>
          </w:tcPr>
          <w:p w:rsidR="00FC4D97" w:rsidRPr="00673905" w:rsidRDefault="00FC4D97" w:rsidP="004C7E4E">
            <w:pPr>
              <w:ind w:left="486"/>
              <w:rPr>
                <w:rFonts w:ascii="Times New Roman" w:hAnsi="Times New Roman" w:cs="Times New Roman"/>
                <w:sz w:val="24"/>
                <w:szCs w:val="24"/>
              </w:rPr>
            </w:pPr>
            <w:r w:rsidRPr="00673905">
              <w:rPr>
                <w:rFonts w:ascii="Times New Roman" w:hAnsi="Times New Roman" w:cs="Times New Roman"/>
                <w:sz w:val="24"/>
                <w:szCs w:val="24"/>
              </w:rPr>
              <w:t>3</w:t>
            </w:r>
          </w:p>
        </w:tc>
        <w:tc>
          <w:tcPr>
            <w:tcW w:w="4910" w:type="dxa"/>
          </w:tcPr>
          <w:p w:rsidR="00FC4D97" w:rsidRPr="00673905" w:rsidRDefault="00FC4D97" w:rsidP="004C7E4E">
            <w:pPr>
              <w:rPr>
                <w:rFonts w:ascii="Times New Roman" w:hAnsi="Times New Roman" w:cs="Times New Roman"/>
                <w:sz w:val="24"/>
                <w:szCs w:val="24"/>
              </w:rPr>
            </w:pPr>
            <w:r w:rsidRPr="00673905">
              <w:rPr>
                <w:rFonts w:ascii="Times New Roman" w:hAnsi="Times New Roman" w:cs="Times New Roman"/>
                <w:sz w:val="24"/>
                <w:szCs w:val="24"/>
              </w:rPr>
              <w:t xml:space="preserve"> «Одежда и обувь»</w:t>
            </w:r>
          </w:p>
        </w:tc>
        <w:tc>
          <w:tcPr>
            <w:tcW w:w="2007" w:type="dxa"/>
          </w:tcPr>
          <w:p w:rsidR="00FC4D97" w:rsidRPr="00673905" w:rsidRDefault="004C7E4E" w:rsidP="004C7E4E">
            <w:pPr>
              <w:rPr>
                <w:rFonts w:ascii="Times New Roman" w:hAnsi="Times New Roman" w:cs="Times New Roman"/>
                <w:sz w:val="24"/>
                <w:szCs w:val="24"/>
              </w:rPr>
            </w:pPr>
            <w:r w:rsidRPr="00673905">
              <w:rPr>
                <w:rFonts w:ascii="Times New Roman" w:hAnsi="Times New Roman" w:cs="Times New Roman"/>
                <w:sz w:val="24"/>
                <w:szCs w:val="24"/>
              </w:rPr>
              <w:t>9</w:t>
            </w:r>
            <w:r w:rsidR="00FC4D97" w:rsidRPr="00673905">
              <w:rPr>
                <w:rFonts w:ascii="Times New Roman" w:hAnsi="Times New Roman" w:cs="Times New Roman"/>
                <w:sz w:val="24"/>
                <w:szCs w:val="24"/>
              </w:rPr>
              <w:t>ч</w:t>
            </w:r>
          </w:p>
        </w:tc>
      </w:tr>
      <w:tr w:rsidR="00FC4D97" w:rsidRPr="00673905" w:rsidTr="004C7E4E">
        <w:trPr>
          <w:trHeight w:val="231"/>
        </w:trPr>
        <w:tc>
          <w:tcPr>
            <w:tcW w:w="1472" w:type="dxa"/>
          </w:tcPr>
          <w:p w:rsidR="00FC4D97" w:rsidRPr="00673905" w:rsidRDefault="00FC4D97" w:rsidP="004C7E4E">
            <w:pPr>
              <w:ind w:left="486"/>
              <w:rPr>
                <w:rFonts w:ascii="Times New Roman" w:hAnsi="Times New Roman" w:cs="Times New Roman"/>
                <w:sz w:val="24"/>
                <w:szCs w:val="24"/>
              </w:rPr>
            </w:pPr>
            <w:r w:rsidRPr="00673905">
              <w:rPr>
                <w:rFonts w:ascii="Times New Roman" w:hAnsi="Times New Roman" w:cs="Times New Roman"/>
                <w:sz w:val="24"/>
                <w:szCs w:val="24"/>
              </w:rPr>
              <w:t>4</w:t>
            </w:r>
          </w:p>
        </w:tc>
        <w:tc>
          <w:tcPr>
            <w:tcW w:w="4910" w:type="dxa"/>
          </w:tcPr>
          <w:p w:rsidR="00FC4D97" w:rsidRPr="00673905" w:rsidRDefault="003417AD" w:rsidP="004C7E4E">
            <w:pPr>
              <w:rPr>
                <w:rFonts w:ascii="Times New Roman" w:hAnsi="Times New Roman" w:cs="Times New Roman"/>
                <w:sz w:val="24"/>
                <w:szCs w:val="24"/>
              </w:rPr>
            </w:pPr>
            <w:r w:rsidRPr="00673905">
              <w:rPr>
                <w:rFonts w:ascii="Times New Roman" w:hAnsi="Times New Roman" w:cs="Times New Roman"/>
                <w:sz w:val="24"/>
                <w:szCs w:val="24"/>
              </w:rPr>
              <w:t>«Питание»</w:t>
            </w:r>
          </w:p>
        </w:tc>
        <w:tc>
          <w:tcPr>
            <w:tcW w:w="2007" w:type="dxa"/>
          </w:tcPr>
          <w:p w:rsidR="00FC4D97" w:rsidRPr="00673905" w:rsidRDefault="004C7E4E" w:rsidP="004C7E4E">
            <w:pPr>
              <w:rPr>
                <w:rFonts w:ascii="Times New Roman" w:hAnsi="Times New Roman" w:cs="Times New Roman"/>
                <w:sz w:val="24"/>
                <w:szCs w:val="24"/>
              </w:rPr>
            </w:pPr>
            <w:r w:rsidRPr="00673905">
              <w:rPr>
                <w:rFonts w:ascii="Times New Roman" w:hAnsi="Times New Roman" w:cs="Times New Roman"/>
                <w:sz w:val="24"/>
                <w:szCs w:val="24"/>
              </w:rPr>
              <w:t>13</w:t>
            </w:r>
            <w:r w:rsidR="003417AD" w:rsidRPr="00673905">
              <w:rPr>
                <w:rFonts w:ascii="Times New Roman" w:hAnsi="Times New Roman" w:cs="Times New Roman"/>
                <w:sz w:val="24"/>
                <w:szCs w:val="24"/>
              </w:rPr>
              <w:t>ч</w:t>
            </w:r>
          </w:p>
        </w:tc>
      </w:tr>
      <w:tr w:rsidR="00FC4D97" w:rsidRPr="00673905" w:rsidTr="004C7E4E">
        <w:trPr>
          <w:trHeight w:val="246"/>
        </w:trPr>
        <w:tc>
          <w:tcPr>
            <w:tcW w:w="1472" w:type="dxa"/>
          </w:tcPr>
          <w:p w:rsidR="00FC4D97" w:rsidRPr="00673905" w:rsidRDefault="00FC4D97" w:rsidP="004C7E4E">
            <w:pPr>
              <w:ind w:left="486"/>
              <w:rPr>
                <w:rFonts w:ascii="Times New Roman" w:hAnsi="Times New Roman" w:cs="Times New Roman"/>
                <w:sz w:val="24"/>
                <w:szCs w:val="24"/>
              </w:rPr>
            </w:pPr>
            <w:r w:rsidRPr="00673905">
              <w:rPr>
                <w:rFonts w:ascii="Times New Roman" w:hAnsi="Times New Roman" w:cs="Times New Roman"/>
                <w:sz w:val="24"/>
                <w:szCs w:val="24"/>
              </w:rPr>
              <w:t>5</w:t>
            </w:r>
          </w:p>
        </w:tc>
        <w:tc>
          <w:tcPr>
            <w:tcW w:w="4910" w:type="dxa"/>
          </w:tcPr>
          <w:p w:rsidR="00FC4D97" w:rsidRPr="00673905" w:rsidRDefault="003417AD" w:rsidP="004C7E4E">
            <w:pPr>
              <w:spacing w:line="360" w:lineRule="auto"/>
              <w:rPr>
                <w:rFonts w:ascii="Times New Roman" w:hAnsi="Times New Roman" w:cs="Times New Roman"/>
                <w:sz w:val="24"/>
                <w:szCs w:val="24"/>
              </w:rPr>
            </w:pPr>
            <w:r w:rsidRPr="00673905">
              <w:rPr>
                <w:rFonts w:ascii="Times New Roman" w:hAnsi="Times New Roman" w:cs="Times New Roman"/>
                <w:sz w:val="24"/>
                <w:szCs w:val="24"/>
              </w:rPr>
              <w:t>Культура поведения</w:t>
            </w:r>
          </w:p>
        </w:tc>
        <w:tc>
          <w:tcPr>
            <w:tcW w:w="2007" w:type="dxa"/>
          </w:tcPr>
          <w:p w:rsidR="00FC4D97" w:rsidRPr="00673905" w:rsidRDefault="003417AD" w:rsidP="004C7E4E">
            <w:pPr>
              <w:rPr>
                <w:rFonts w:ascii="Times New Roman" w:hAnsi="Times New Roman" w:cs="Times New Roman"/>
                <w:sz w:val="24"/>
                <w:szCs w:val="24"/>
              </w:rPr>
            </w:pPr>
            <w:r w:rsidRPr="00673905">
              <w:rPr>
                <w:rFonts w:ascii="Times New Roman" w:hAnsi="Times New Roman" w:cs="Times New Roman"/>
                <w:sz w:val="24"/>
                <w:szCs w:val="24"/>
              </w:rPr>
              <w:t xml:space="preserve">5ч   </w:t>
            </w:r>
          </w:p>
        </w:tc>
      </w:tr>
      <w:tr w:rsidR="00FC4D97" w:rsidRPr="00673905" w:rsidTr="004C7E4E">
        <w:trPr>
          <w:trHeight w:val="246"/>
        </w:trPr>
        <w:tc>
          <w:tcPr>
            <w:tcW w:w="1472" w:type="dxa"/>
          </w:tcPr>
          <w:p w:rsidR="00FC4D97" w:rsidRPr="00673905" w:rsidRDefault="00FC4D97" w:rsidP="004C7E4E">
            <w:pPr>
              <w:ind w:left="486"/>
              <w:rPr>
                <w:rFonts w:ascii="Times New Roman" w:hAnsi="Times New Roman" w:cs="Times New Roman"/>
                <w:sz w:val="24"/>
                <w:szCs w:val="24"/>
              </w:rPr>
            </w:pPr>
            <w:r w:rsidRPr="00673905">
              <w:rPr>
                <w:rFonts w:ascii="Times New Roman" w:hAnsi="Times New Roman" w:cs="Times New Roman"/>
                <w:sz w:val="24"/>
                <w:szCs w:val="24"/>
              </w:rPr>
              <w:t>6</w:t>
            </w:r>
          </w:p>
        </w:tc>
        <w:tc>
          <w:tcPr>
            <w:tcW w:w="4910" w:type="dxa"/>
          </w:tcPr>
          <w:p w:rsidR="00FC4D97" w:rsidRPr="00673905" w:rsidRDefault="003417AD" w:rsidP="004C7E4E">
            <w:pPr>
              <w:spacing w:line="360" w:lineRule="auto"/>
              <w:rPr>
                <w:rFonts w:ascii="Times New Roman" w:hAnsi="Times New Roman" w:cs="Times New Roman"/>
                <w:sz w:val="24"/>
                <w:szCs w:val="24"/>
              </w:rPr>
            </w:pPr>
            <w:r w:rsidRPr="00673905">
              <w:rPr>
                <w:rFonts w:ascii="Times New Roman" w:hAnsi="Times New Roman" w:cs="Times New Roman"/>
                <w:sz w:val="24"/>
                <w:szCs w:val="24"/>
              </w:rPr>
              <w:t>«Жилище»</w:t>
            </w:r>
          </w:p>
        </w:tc>
        <w:tc>
          <w:tcPr>
            <w:tcW w:w="2007" w:type="dxa"/>
          </w:tcPr>
          <w:p w:rsidR="00FC4D97" w:rsidRPr="00673905" w:rsidRDefault="003417AD" w:rsidP="004C7E4E">
            <w:pPr>
              <w:rPr>
                <w:rFonts w:ascii="Times New Roman" w:hAnsi="Times New Roman" w:cs="Times New Roman"/>
                <w:sz w:val="24"/>
                <w:szCs w:val="24"/>
              </w:rPr>
            </w:pPr>
            <w:r w:rsidRPr="00673905">
              <w:rPr>
                <w:rFonts w:ascii="Times New Roman" w:hAnsi="Times New Roman" w:cs="Times New Roman"/>
                <w:sz w:val="24"/>
                <w:szCs w:val="24"/>
              </w:rPr>
              <w:t xml:space="preserve">4ч </w:t>
            </w:r>
            <w:r w:rsidR="00FC4D97" w:rsidRPr="00673905">
              <w:rPr>
                <w:rFonts w:ascii="Times New Roman" w:hAnsi="Times New Roman" w:cs="Times New Roman"/>
                <w:sz w:val="24"/>
                <w:szCs w:val="24"/>
              </w:rPr>
              <w:t xml:space="preserve">  </w:t>
            </w:r>
          </w:p>
        </w:tc>
      </w:tr>
      <w:tr w:rsidR="003417AD" w:rsidRPr="00673905" w:rsidTr="004C7E4E">
        <w:trPr>
          <w:trHeight w:val="216"/>
        </w:trPr>
        <w:tc>
          <w:tcPr>
            <w:tcW w:w="1472" w:type="dxa"/>
          </w:tcPr>
          <w:p w:rsidR="003417AD" w:rsidRPr="00673905" w:rsidRDefault="003417AD" w:rsidP="004C7E4E">
            <w:pPr>
              <w:ind w:left="486"/>
              <w:rPr>
                <w:rFonts w:ascii="Times New Roman" w:hAnsi="Times New Roman" w:cs="Times New Roman"/>
                <w:sz w:val="24"/>
                <w:szCs w:val="24"/>
              </w:rPr>
            </w:pPr>
            <w:r w:rsidRPr="00673905">
              <w:rPr>
                <w:rFonts w:ascii="Times New Roman" w:hAnsi="Times New Roman" w:cs="Times New Roman"/>
                <w:sz w:val="24"/>
                <w:szCs w:val="24"/>
              </w:rPr>
              <w:t>7</w:t>
            </w:r>
          </w:p>
        </w:tc>
        <w:tc>
          <w:tcPr>
            <w:tcW w:w="4910" w:type="dxa"/>
          </w:tcPr>
          <w:p w:rsidR="003417AD" w:rsidRPr="00673905" w:rsidRDefault="003417AD" w:rsidP="004C7E4E">
            <w:pPr>
              <w:spacing w:line="360" w:lineRule="auto"/>
              <w:rPr>
                <w:rFonts w:ascii="Times New Roman" w:hAnsi="Times New Roman" w:cs="Times New Roman"/>
                <w:sz w:val="24"/>
                <w:szCs w:val="24"/>
              </w:rPr>
            </w:pPr>
            <w:r w:rsidRPr="00673905">
              <w:rPr>
                <w:rFonts w:ascii="Times New Roman" w:hAnsi="Times New Roman" w:cs="Times New Roman"/>
                <w:sz w:val="24"/>
                <w:szCs w:val="24"/>
              </w:rPr>
              <w:t>«Транспорт</w:t>
            </w:r>
          </w:p>
        </w:tc>
        <w:tc>
          <w:tcPr>
            <w:tcW w:w="2007" w:type="dxa"/>
          </w:tcPr>
          <w:p w:rsidR="003417AD" w:rsidRPr="00673905" w:rsidRDefault="004C7E4E" w:rsidP="004C7E4E">
            <w:pPr>
              <w:rPr>
                <w:rFonts w:ascii="Times New Roman" w:hAnsi="Times New Roman" w:cs="Times New Roman"/>
                <w:sz w:val="24"/>
                <w:szCs w:val="24"/>
              </w:rPr>
            </w:pPr>
            <w:r w:rsidRPr="00673905">
              <w:rPr>
                <w:rFonts w:ascii="Times New Roman" w:hAnsi="Times New Roman" w:cs="Times New Roman"/>
                <w:sz w:val="24"/>
                <w:szCs w:val="24"/>
              </w:rPr>
              <w:t>8</w:t>
            </w:r>
          </w:p>
        </w:tc>
      </w:tr>
      <w:tr w:rsidR="003417AD" w:rsidRPr="00673905" w:rsidTr="004C7E4E">
        <w:trPr>
          <w:trHeight w:val="255"/>
        </w:trPr>
        <w:tc>
          <w:tcPr>
            <w:tcW w:w="1472" w:type="dxa"/>
          </w:tcPr>
          <w:p w:rsidR="003417AD" w:rsidRPr="00673905" w:rsidRDefault="003417AD" w:rsidP="004C7E4E">
            <w:pPr>
              <w:ind w:left="486"/>
              <w:rPr>
                <w:rFonts w:ascii="Times New Roman" w:hAnsi="Times New Roman" w:cs="Times New Roman"/>
                <w:sz w:val="24"/>
                <w:szCs w:val="24"/>
              </w:rPr>
            </w:pPr>
            <w:r w:rsidRPr="00673905">
              <w:rPr>
                <w:rFonts w:ascii="Times New Roman" w:hAnsi="Times New Roman" w:cs="Times New Roman"/>
                <w:sz w:val="24"/>
                <w:szCs w:val="24"/>
              </w:rPr>
              <w:t>8</w:t>
            </w:r>
          </w:p>
        </w:tc>
        <w:tc>
          <w:tcPr>
            <w:tcW w:w="4910" w:type="dxa"/>
          </w:tcPr>
          <w:p w:rsidR="003417AD" w:rsidRPr="00673905" w:rsidRDefault="003417AD" w:rsidP="004C7E4E">
            <w:pPr>
              <w:rPr>
                <w:rFonts w:ascii="Times New Roman" w:hAnsi="Times New Roman" w:cs="Times New Roman"/>
                <w:sz w:val="24"/>
                <w:szCs w:val="24"/>
              </w:rPr>
            </w:pPr>
            <w:r w:rsidRPr="00673905">
              <w:rPr>
                <w:rFonts w:ascii="Times New Roman" w:hAnsi="Times New Roman" w:cs="Times New Roman"/>
                <w:sz w:val="24"/>
                <w:szCs w:val="24"/>
              </w:rPr>
              <w:t>«Торговля»</w:t>
            </w:r>
          </w:p>
        </w:tc>
        <w:tc>
          <w:tcPr>
            <w:tcW w:w="2007" w:type="dxa"/>
          </w:tcPr>
          <w:p w:rsidR="003417AD" w:rsidRPr="00673905" w:rsidRDefault="004C7E4E" w:rsidP="004C7E4E">
            <w:pPr>
              <w:rPr>
                <w:rFonts w:ascii="Times New Roman" w:hAnsi="Times New Roman" w:cs="Times New Roman"/>
                <w:sz w:val="24"/>
                <w:szCs w:val="24"/>
              </w:rPr>
            </w:pPr>
            <w:r w:rsidRPr="00673905">
              <w:rPr>
                <w:rFonts w:ascii="Times New Roman" w:hAnsi="Times New Roman" w:cs="Times New Roman"/>
                <w:sz w:val="24"/>
                <w:szCs w:val="24"/>
              </w:rPr>
              <w:t>7</w:t>
            </w:r>
            <w:r w:rsidR="003417AD" w:rsidRPr="00673905">
              <w:rPr>
                <w:rFonts w:ascii="Times New Roman" w:hAnsi="Times New Roman" w:cs="Times New Roman"/>
                <w:sz w:val="24"/>
                <w:szCs w:val="24"/>
              </w:rPr>
              <w:t>ч</w:t>
            </w:r>
          </w:p>
        </w:tc>
      </w:tr>
      <w:tr w:rsidR="003417AD" w:rsidRPr="00673905" w:rsidTr="004C7E4E">
        <w:trPr>
          <w:trHeight w:val="523"/>
        </w:trPr>
        <w:tc>
          <w:tcPr>
            <w:tcW w:w="1472" w:type="dxa"/>
          </w:tcPr>
          <w:p w:rsidR="003417AD" w:rsidRPr="00673905" w:rsidRDefault="004C7E4E" w:rsidP="004C7E4E">
            <w:pPr>
              <w:ind w:left="486"/>
              <w:rPr>
                <w:rFonts w:ascii="Times New Roman" w:hAnsi="Times New Roman" w:cs="Times New Roman"/>
                <w:sz w:val="24"/>
                <w:szCs w:val="24"/>
              </w:rPr>
            </w:pPr>
            <w:r w:rsidRPr="00673905">
              <w:rPr>
                <w:rFonts w:ascii="Times New Roman" w:hAnsi="Times New Roman" w:cs="Times New Roman"/>
                <w:sz w:val="24"/>
                <w:szCs w:val="24"/>
              </w:rPr>
              <w:t>9</w:t>
            </w:r>
          </w:p>
        </w:tc>
        <w:tc>
          <w:tcPr>
            <w:tcW w:w="4910" w:type="dxa"/>
          </w:tcPr>
          <w:p w:rsidR="003417AD" w:rsidRPr="00673905" w:rsidRDefault="004C7E4E" w:rsidP="004C7E4E">
            <w:pPr>
              <w:rPr>
                <w:rFonts w:ascii="Times New Roman" w:hAnsi="Times New Roman" w:cs="Times New Roman"/>
                <w:sz w:val="24"/>
                <w:szCs w:val="24"/>
              </w:rPr>
            </w:pPr>
            <w:r w:rsidRPr="00673905">
              <w:rPr>
                <w:rFonts w:ascii="Times New Roman" w:hAnsi="Times New Roman" w:cs="Times New Roman"/>
                <w:sz w:val="24"/>
                <w:szCs w:val="24"/>
              </w:rPr>
              <w:t xml:space="preserve">Семья </w:t>
            </w:r>
          </w:p>
        </w:tc>
        <w:tc>
          <w:tcPr>
            <w:tcW w:w="2007" w:type="dxa"/>
          </w:tcPr>
          <w:p w:rsidR="004C7E4E" w:rsidRPr="00673905" w:rsidRDefault="004C7E4E" w:rsidP="004C7E4E">
            <w:pPr>
              <w:rPr>
                <w:rFonts w:ascii="Times New Roman" w:hAnsi="Times New Roman" w:cs="Times New Roman"/>
                <w:sz w:val="24"/>
                <w:szCs w:val="24"/>
              </w:rPr>
            </w:pPr>
            <w:r w:rsidRPr="00673905">
              <w:rPr>
                <w:rFonts w:ascii="Times New Roman" w:hAnsi="Times New Roman" w:cs="Times New Roman"/>
                <w:sz w:val="24"/>
                <w:szCs w:val="24"/>
              </w:rPr>
              <w:t>5</w:t>
            </w:r>
          </w:p>
        </w:tc>
      </w:tr>
      <w:tr w:rsidR="004C7E4E" w:rsidRPr="00673905" w:rsidTr="004C7E4E">
        <w:trPr>
          <w:trHeight w:val="492"/>
        </w:trPr>
        <w:tc>
          <w:tcPr>
            <w:tcW w:w="1472" w:type="dxa"/>
          </w:tcPr>
          <w:p w:rsidR="004C7E4E" w:rsidRPr="00673905" w:rsidRDefault="004C7E4E" w:rsidP="004C7E4E">
            <w:pPr>
              <w:ind w:left="486"/>
              <w:rPr>
                <w:rFonts w:ascii="Times New Roman" w:hAnsi="Times New Roman" w:cs="Times New Roman"/>
                <w:sz w:val="24"/>
                <w:szCs w:val="24"/>
              </w:rPr>
            </w:pPr>
            <w:r w:rsidRPr="00673905">
              <w:rPr>
                <w:rFonts w:ascii="Times New Roman" w:hAnsi="Times New Roman" w:cs="Times New Roman"/>
                <w:sz w:val="24"/>
                <w:szCs w:val="24"/>
              </w:rPr>
              <w:t>10</w:t>
            </w:r>
          </w:p>
        </w:tc>
        <w:tc>
          <w:tcPr>
            <w:tcW w:w="4910" w:type="dxa"/>
          </w:tcPr>
          <w:p w:rsidR="004C7E4E" w:rsidRPr="00673905" w:rsidRDefault="004C7E4E" w:rsidP="004C7E4E">
            <w:pPr>
              <w:rPr>
                <w:rFonts w:ascii="Times New Roman" w:hAnsi="Times New Roman" w:cs="Times New Roman"/>
                <w:sz w:val="24"/>
                <w:szCs w:val="24"/>
              </w:rPr>
            </w:pPr>
            <w:r w:rsidRPr="00673905">
              <w:rPr>
                <w:rFonts w:ascii="Times New Roman" w:hAnsi="Times New Roman" w:cs="Times New Roman"/>
                <w:sz w:val="24"/>
                <w:szCs w:val="24"/>
              </w:rPr>
              <w:t xml:space="preserve">Повторение </w:t>
            </w:r>
          </w:p>
        </w:tc>
        <w:tc>
          <w:tcPr>
            <w:tcW w:w="2007" w:type="dxa"/>
          </w:tcPr>
          <w:p w:rsidR="004C7E4E" w:rsidRPr="00673905" w:rsidRDefault="004C7E4E" w:rsidP="004C7E4E">
            <w:pPr>
              <w:rPr>
                <w:rFonts w:ascii="Times New Roman" w:hAnsi="Times New Roman" w:cs="Times New Roman"/>
                <w:b/>
                <w:sz w:val="24"/>
                <w:szCs w:val="24"/>
              </w:rPr>
            </w:pPr>
            <w:r w:rsidRPr="00673905">
              <w:rPr>
                <w:rFonts w:ascii="Times New Roman" w:hAnsi="Times New Roman" w:cs="Times New Roman"/>
                <w:b/>
                <w:sz w:val="24"/>
                <w:szCs w:val="24"/>
              </w:rPr>
              <w:t>10</w:t>
            </w:r>
          </w:p>
        </w:tc>
      </w:tr>
      <w:tr w:rsidR="004C7E4E" w:rsidRPr="00673905" w:rsidTr="004C7E4E">
        <w:trPr>
          <w:trHeight w:val="524"/>
        </w:trPr>
        <w:tc>
          <w:tcPr>
            <w:tcW w:w="1472" w:type="dxa"/>
          </w:tcPr>
          <w:p w:rsidR="004C7E4E" w:rsidRPr="00673905" w:rsidRDefault="004C7E4E" w:rsidP="004C7E4E">
            <w:pPr>
              <w:ind w:left="486"/>
              <w:rPr>
                <w:rFonts w:ascii="Times New Roman" w:hAnsi="Times New Roman" w:cs="Times New Roman"/>
                <w:sz w:val="24"/>
                <w:szCs w:val="24"/>
              </w:rPr>
            </w:pPr>
          </w:p>
        </w:tc>
        <w:tc>
          <w:tcPr>
            <w:tcW w:w="4910" w:type="dxa"/>
          </w:tcPr>
          <w:p w:rsidR="004C7E4E" w:rsidRPr="00673905" w:rsidRDefault="004C7E4E" w:rsidP="004C7E4E">
            <w:pPr>
              <w:rPr>
                <w:rFonts w:ascii="Times New Roman" w:hAnsi="Times New Roman" w:cs="Times New Roman"/>
                <w:sz w:val="24"/>
                <w:szCs w:val="24"/>
              </w:rPr>
            </w:pPr>
          </w:p>
        </w:tc>
        <w:tc>
          <w:tcPr>
            <w:tcW w:w="2007" w:type="dxa"/>
          </w:tcPr>
          <w:p w:rsidR="004C7E4E" w:rsidRPr="00673905" w:rsidRDefault="004C7E4E" w:rsidP="004C7E4E">
            <w:pPr>
              <w:rPr>
                <w:rFonts w:ascii="Times New Roman" w:hAnsi="Times New Roman" w:cs="Times New Roman"/>
                <w:b/>
                <w:sz w:val="24"/>
                <w:szCs w:val="24"/>
              </w:rPr>
            </w:pPr>
            <w:r w:rsidRPr="00673905">
              <w:rPr>
                <w:rFonts w:ascii="Times New Roman" w:hAnsi="Times New Roman" w:cs="Times New Roman"/>
                <w:b/>
                <w:sz w:val="24"/>
                <w:szCs w:val="24"/>
              </w:rPr>
              <w:t>Итого 68 часов</w:t>
            </w:r>
          </w:p>
        </w:tc>
      </w:tr>
    </w:tbl>
    <w:p w:rsidR="006F677F" w:rsidRPr="00673905" w:rsidRDefault="006F677F" w:rsidP="006F677F">
      <w:pPr>
        <w:pStyle w:val="a6"/>
        <w:spacing w:after="0" w:line="240" w:lineRule="auto"/>
        <w:rPr>
          <w:rFonts w:ascii="Times New Roman" w:eastAsia="Times New Roman" w:hAnsi="Times New Roman"/>
          <w:sz w:val="24"/>
          <w:szCs w:val="24"/>
          <w:lang w:eastAsia="ru-RU"/>
        </w:rPr>
      </w:pPr>
    </w:p>
    <w:p w:rsidR="00FC4D97" w:rsidRPr="00673905" w:rsidRDefault="006F677F" w:rsidP="006F677F">
      <w:pPr>
        <w:spacing w:before="100" w:beforeAutospacing="1" w:after="100" w:afterAutospacing="1"/>
        <w:ind w:left="720"/>
        <w:rPr>
          <w:rFonts w:ascii="Times New Roman" w:hAnsi="Times New Roman" w:cs="Times New Roman"/>
          <w:b/>
          <w:sz w:val="24"/>
          <w:szCs w:val="24"/>
        </w:rPr>
      </w:pPr>
      <w:r w:rsidRPr="00673905">
        <w:rPr>
          <w:rFonts w:ascii="Times New Roman" w:hAnsi="Times New Roman" w:cs="Times New Roman"/>
          <w:b/>
          <w:sz w:val="24"/>
          <w:szCs w:val="24"/>
        </w:rPr>
        <w:t xml:space="preserve">                                                                                           </w:t>
      </w: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FC4D97" w:rsidRPr="00673905" w:rsidRDefault="00FC4D97" w:rsidP="006F677F">
      <w:pPr>
        <w:spacing w:before="100" w:beforeAutospacing="1" w:after="100" w:afterAutospacing="1"/>
        <w:ind w:left="720"/>
        <w:rPr>
          <w:rFonts w:ascii="Times New Roman" w:hAnsi="Times New Roman" w:cs="Times New Roman"/>
          <w:b/>
          <w:sz w:val="24"/>
          <w:szCs w:val="24"/>
        </w:rPr>
      </w:pPr>
    </w:p>
    <w:p w:rsidR="00676187" w:rsidRPr="00673905" w:rsidRDefault="00676187" w:rsidP="00676187">
      <w:pPr>
        <w:spacing w:before="100" w:beforeAutospacing="1" w:after="100" w:afterAutospacing="1"/>
        <w:jc w:val="center"/>
        <w:rPr>
          <w:rFonts w:ascii="Times New Roman" w:hAnsi="Times New Roman" w:cs="Times New Roman"/>
          <w:b/>
          <w:sz w:val="24"/>
          <w:szCs w:val="24"/>
        </w:rPr>
      </w:pPr>
    </w:p>
    <w:p w:rsidR="00676187" w:rsidRPr="00673905" w:rsidRDefault="00676187" w:rsidP="00676187">
      <w:pPr>
        <w:spacing w:before="100" w:beforeAutospacing="1" w:after="100" w:afterAutospacing="1"/>
        <w:jc w:val="center"/>
        <w:rPr>
          <w:rFonts w:ascii="Times New Roman" w:hAnsi="Times New Roman" w:cs="Times New Roman"/>
          <w:b/>
          <w:sz w:val="24"/>
          <w:szCs w:val="24"/>
        </w:rPr>
      </w:pPr>
    </w:p>
    <w:p w:rsidR="00676187" w:rsidRPr="00673905" w:rsidRDefault="00676187" w:rsidP="00676187">
      <w:pPr>
        <w:spacing w:before="100" w:beforeAutospacing="1" w:after="100" w:afterAutospacing="1"/>
        <w:jc w:val="center"/>
        <w:rPr>
          <w:rFonts w:ascii="Times New Roman" w:hAnsi="Times New Roman" w:cs="Times New Roman"/>
          <w:b/>
          <w:sz w:val="24"/>
          <w:szCs w:val="24"/>
        </w:rPr>
      </w:pPr>
    </w:p>
    <w:p w:rsidR="00A77DBA" w:rsidRPr="00673905" w:rsidRDefault="006F677F" w:rsidP="00676187">
      <w:pPr>
        <w:spacing w:before="100" w:beforeAutospacing="1" w:after="100" w:afterAutospacing="1"/>
        <w:jc w:val="center"/>
        <w:rPr>
          <w:rFonts w:ascii="Times New Roman" w:hAnsi="Times New Roman" w:cs="Times New Roman"/>
          <w:b/>
          <w:sz w:val="24"/>
          <w:szCs w:val="24"/>
        </w:rPr>
      </w:pPr>
      <w:r w:rsidRPr="00673905">
        <w:rPr>
          <w:rFonts w:ascii="Times New Roman" w:hAnsi="Times New Roman" w:cs="Times New Roman"/>
          <w:b/>
          <w:sz w:val="24"/>
          <w:szCs w:val="24"/>
        </w:rPr>
        <w:lastRenderedPageBreak/>
        <w:t>Содержание курса</w:t>
      </w:r>
    </w:p>
    <w:p w:rsidR="003417AD" w:rsidRPr="00673905" w:rsidRDefault="00C57AE5" w:rsidP="00676187">
      <w:pPr>
        <w:spacing w:after="0"/>
        <w:rPr>
          <w:rFonts w:ascii="Times New Roman" w:hAnsi="Times New Roman" w:cs="Times New Roman"/>
          <w:b/>
          <w:sz w:val="24"/>
          <w:szCs w:val="24"/>
        </w:rPr>
      </w:pPr>
      <w:r w:rsidRPr="00673905">
        <w:rPr>
          <w:rFonts w:ascii="Times New Roman" w:hAnsi="Times New Roman" w:cs="Times New Roman"/>
          <w:i/>
          <w:sz w:val="24"/>
          <w:szCs w:val="24"/>
        </w:rPr>
        <w:t xml:space="preserve">                   </w:t>
      </w:r>
      <w:r w:rsidR="003417AD" w:rsidRPr="00673905">
        <w:rPr>
          <w:rFonts w:ascii="Times New Roman" w:hAnsi="Times New Roman" w:cs="Times New Roman"/>
          <w:i/>
          <w:sz w:val="24"/>
          <w:szCs w:val="24"/>
        </w:rPr>
        <w:t>Введение 1 ч</w:t>
      </w:r>
    </w:p>
    <w:p w:rsidR="003417AD" w:rsidRPr="00673905" w:rsidRDefault="003417AD" w:rsidP="00676187">
      <w:pPr>
        <w:spacing w:after="0"/>
        <w:ind w:left="-284"/>
        <w:jc w:val="both"/>
        <w:rPr>
          <w:rFonts w:ascii="Times New Roman" w:hAnsi="Times New Roman" w:cs="Times New Roman"/>
          <w:i/>
          <w:sz w:val="24"/>
          <w:szCs w:val="24"/>
        </w:rPr>
      </w:pPr>
      <w:r w:rsidRPr="00673905">
        <w:rPr>
          <w:rFonts w:ascii="Times New Roman" w:hAnsi="Times New Roman" w:cs="Times New Roman"/>
          <w:color w:val="000000"/>
          <w:sz w:val="24"/>
          <w:szCs w:val="24"/>
        </w:rPr>
        <w:t>Специальные коррекционные занятия по СБО направлены на практическую подготовку ребенка к самостоятельной жизни и труду, на формирование у него знаний и умений, способствующих социальной адаптации, на повышение уровня общего развития обучающихся.</w:t>
      </w:r>
    </w:p>
    <w:p w:rsidR="00D5404B" w:rsidRPr="00673905" w:rsidRDefault="003417AD" w:rsidP="00676187">
      <w:pPr>
        <w:spacing w:after="0"/>
        <w:jc w:val="both"/>
        <w:rPr>
          <w:rFonts w:ascii="Times New Roman" w:eastAsia="Times New Roman" w:hAnsi="Times New Roman" w:cs="Times New Roman"/>
          <w:color w:val="000000"/>
          <w:sz w:val="24"/>
          <w:szCs w:val="24"/>
          <w:lang w:eastAsia="ru-RU"/>
        </w:rPr>
      </w:pPr>
      <w:r w:rsidRPr="00673905">
        <w:rPr>
          <w:rFonts w:ascii="Times New Roman" w:hAnsi="Times New Roman" w:cs="Times New Roman"/>
          <w:i/>
          <w:sz w:val="24"/>
          <w:szCs w:val="24"/>
        </w:rPr>
        <w:t xml:space="preserve">               </w:t>
      </w:r>
      <w:r w:rsidR="004C7E4E" w:rsidRPr="00673905">
        <w:rPr>
          <w:rFonts w:ascii="Times New Roman" w:hAnsi="Times New Roman" w:cs="Times New Roman"/>
          <w:i/>
          <w:sz w:val="24"/>
          <w:szCs w:val="24"/>
        </w:rPr>
        <w:t>Личная гигиена 6</w:t>
      </w:r>
      <w:r w:rsidR="006F677F" w:rsidRPr="00673905">
        <w:rPr>
          <w:rFonts w:ascii="Times New Roman" w:hAnsi="Times New Roman" w:cs="Times New Roman"/>
          <w:i/>
          <w:sz w:val="24"/>
          <w:szCs w:val="24"/>
        </w:rPr>
        <w:t xml:space="preserve"> часа</w:t>
      </w:r>
      <w:r w:rsidR="00D5404B" w:rsidRPr="00673905">
        <w:rPr>
          <w:rFonts w:ascii="Times New Roman" w:eastAsia="Times New Roman" w:hAnsi="Times New Roman" w:cs="Times New Roman"/>
          <w:color w:val="000000"/>
          <w:sz w:val="24"/>
          <w:szCs w:val="24"/>
          <w:lang w:eastAsia="ru-RU"/>
        </w:rPr>
        <w:t xml:space="preserve"> </w:t>
      </w:r>
    </w:p>
    <w:p w:rsidR="006F677F" w:rsidRPr="00673905" w:rsidRDefault="00D5404B" w:rsidP="00676187">
      <w:pPr>
        <w:spacing w:after="0"/>
        <w:ind w:left="-284"/>
        <w:jc w:val="both"/>
        <w:rPr>
          <w:rFonts w:ascii="Times New Roman" w:hAnsi="Times New Roman" w:cs="Times New Roman"/>
          <w:i/>
          <w:sz w:val="24"/>
          <w:szCs w:val="24"/>
        </w:rPr>
      </w:pPr>
      <w:r w:rsidRPr="00673905">
        <w:rPr>
          <w:rFonts w:ascii="Times New Roman" w:eastAsia="Times New Roman" w:hAnsi="Times New Roman" w:cs="Times New Roman"/>
          <w:color w:val="000000"/>
          <w:sz w:val="24"/>
          <w:szCs w:val="24"/>
          <w:lang w:eastAsia="ru-RU"/>
        </w:rPr>
        <w:t>Личная гигиена</w:t>
      </w:r>
      <w:proofErr w:type="gramStart"/>
      <w:r w:rsidRPr="00673905">
        <w:rPr>
          <w:rFonts w:ascii="Times New Roman" w:eastAsia="Times New Roman" w:hAnsi="Times New Roman" w:cs="Times New Roman"/>
          <w:color w:val="000000"/>
          <w:sz w:val="24"/>
          <w:szCs w:val="24"/>
          <w:lang w:eastAsia="ru-RU"/>
        </w:rPr>
        <w:t>.</w:t>
      </w:r>
      <w:proofErr w:type="gramEnd"/>
      <w:r w:rsidRPr="00673905">
        <w:rPr>
          <w:rFonts w:ascii="Times New Roman" w:hAnsi="Times New Roman" w:cs="Times New Roman"/>
          <w:sz w:val="24"/>
          <w:szCs w:val="24"/>
        </w:rPr>
        <w:t xml:space="preserve"> </w:t>
      </w:r>
      <w:proofErr w:type="gramStart"/>
      <w:r w:rsidRPr="00673905">
        <w:rPr>
          <w:rFonts w:ascii="Times New Roman" w:hAnsi="Times New Roman" w:cs="Times New Roman"/>
          <w:sz w:val="24"/>
          <w:szCs w:val="24"/>
        </w:rPr>
        <w:t>з</w:t>
      </w:r>
      <w:proofErr w:type="gramEnd"/>
      <w:r w:rsidRPr="00673905">
        <w:rPr>
          <w:rFonts w:ascii="Times New Roman" w:hAnsi="Times New Roman" w:cs="Times New Roman"/>
          <w:sz w:val="24"/>
          <w:szCs w:val="24"/>
        </w:rPr>
        <w:t>начении правильного режима жизни и рационального питания для  здоровья подростка; Назначении индивидуальных предметов личной гигиены правила соблюдения личной гигиены подростка (девушки и юноши) правила смены одежды и нательного и постельного белья санитарно-гигиенические правила пользования  зубной щёткой, расчёской, мочалкой, душем, ванной, унитазом.</w:t>
      </w:r>
      <w:r w:rsidRPr="00673905">
        <w:rPr>
          <w:rFonts w:ascii="Times New Roman" w:eastAsia="Times New Roman" w:hAnsi="Times New Roman" w:cs="Times New Roman"/>
          <w:color w:val="000000"/>
          <w:sz w:val="24"/>
          <w:szCs w:val="24"/>
          <w:lang w:eastAsia="ru-RU"/>
        </w:rPr>
        <w:t xml:space="preserve"> Уход за волосами. Гигиена зрения и слуха</w:t>
      </w:r>
      <w:proofErr w:type="gramStart"/>
      <w:r w:rsidRPr="00673905">
        <w:rPr>
          <w:rFonts w:ascii="Times New Roman" w:eastAsia="Times New Roman" w:hAnsi="Times New Roman" w:cs="Times New Roman"/>
          <w:color w:val="000000"/>
          <w:sz w:val="24"/>
          <w:szCs w:val="24"/>
          <w:lang w:eastAsia="ru-RU"/>
        </w:rPr>
        <w:t xml:space="preserve"> .</w:t>
      </w:r>
      <w:proofErr w:type="gramEnd"/>
    </w:p>
    <w:p w:rsidR="00D5404B" w:rsidRPr="00673905" w:rsidRDefault="006F677F" w:rsidP="00676187">
      <w:pPr>
        <w:spacing w:after="0"/>
        <w:ind w:left="720"/>
        <w:rPr>
          <w:rFonts w:ascii="Times New Roman" w:eastAsia="Times New Roman" w:hAnsi="Times New Roman" w:cs="Times New Roman"/>
          <w:color w:val="000000"/>
          <w:sz w:val="24"/>
          <w:szCs w:val="24"/>
          <w:lang w:eastAsia="ru-RU"/>
        </w:rPr>
      </w:pPr>
      <w:r w:rsidRPr="00673905">
        <w:rPr>
          <w:rFonts w:ascii="Times New Roman" w:eastAsia="Calibri" w:hAnsi="Times New Roman" w:cs="Times New Roman"/>
          <w:i/>
          <w:sz w:val="24"/>
          <w:szCs w:val="24"/>
        </w:rPr>
        <w:t>Одежда и обувь</w:t>
      </w:r>
      <w:r w:rsidR="004C7E4E" w:rsidRPr="00673905">
        <w:rPr>
          <w:rFonts w:ascii="Times New Roman" w:hAnsi="Times New Roman" w:cs="Times New Roman"/>
          <w:i/>
          <w:sz w:val="24"/>
          <w:szCs w:val="24"/>
        </w:rPr>
        <w:t xml:space="preserve">  9</w:t>
      </w:r>
      <w:r w:rsidRPr="00673905">
        <w:rPr>
          <w:rFonts w:ascii="Times New Roman" w:hAnsi="Times New Roman" w:cs="Times New Roman"/>
          <w:i/>
          <w:sz w:val="24"/>
          <w:szCs w:val="24"/>
        </w:rPr>
        <w:t>ч</w:t>
      </w:r>
      <w:r w:rsidR="00D5404B" w:rsidRPr="00673905">
        <w:rPr>
          <w:rFonts w:ascii="Times New Roman" w:eastAsia="Times New Roman" w:hAnsi="Times New Roman" w:cs="Times New Roman"/>
          <w:color w:val="000000"/>
          <w:sz w:val="24"/>
          <w:szCs w:val="24"/>
          <w:lang w:eastAsia="ru-RU"/>
        </w:rPr>
        <w:t xml:space="preserve"> </w:t>
      </w:r>
    </w:p>
    <w:p w:rsidR="006F677F" w:rsidRPr="00673905" w:rsidRDefault="00D5404B" w:rsidP="00676187">
      <w:pPr>
        <w:spacing w:after="0"/>
        <w:ind w:left="-142"/>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Виды одежды. Чистка одежды</w:t>
      </w:r>
      <w:proofErr w:type="gramStart"/>
      <w:r w:rsidRPr="00673905">
        <w:rPr>
          <w:rFonts w:ascii="Times New Roman" w:eastAsia="Times New Roman" w:hAnsi="Times New Roman" w:cs="Times New Roman"/>
          <w:color w:val="000000"/>
          <w:sz w:val="24"/>
          <w:szCs w:val="24"/>
          <w:lang w:eastAsia="ru-RU"/>
        </w:rPr>
        <w:t xml:space="preserve"> .</w:t>
      </w:r>
      <w:proofErr w:type="gramEnd"/>
      <w:r w:rsidRPr="00673905">
        <w:rPr>
          <w:rFonts w:ascii="Times New Roman" w:eastAsia="Times New Roman" w:hAnsi="Times New Roman" w:cs="Times New Roman"/>
          <w:color w:val="000000"/>
          <w:sz w:val="24"/>
          <w:szCs w:val="24"/>
          <w:lang w:eastAsia="ru-RU"/>
        </w:rPr>
        <w:t>Сушка и чистка- домашней, школьной формы, верхней одежды, обуви</w:t>
      </w:r>
      <w:r w:rsidRPr="00673905">
        <w:rPr>
          <w:rFonts w:ascii="Times New Roman" w:hAnsi="Times New Roman" w:cs="Times New Roman"/>
          <w:sz w:val="24"/>
          <w:szCs w:val="24"/>
        </w:rPr>
        <w:t xml:space="preserve"> правила пользования моющими средствами особенности  Стирки белого и цветного белья последовательность и особенности утюжки одежды из различных тканей, постельного белья, полотенец, скатертей. </w:t>
      </w:r>
      <w:r w:rsidRPr="00673905">
        <w:rPr>
          <w:rFonts w:ascii="Times New Roman" w:eastAsia="Times New Roman" w:hAnsi="Times New Roman" w:cs="Times New Roman"/>
          <w:color w:val="000000"/>
          <w:sz w:val="24"/>
          <w:szCs w:val="24"/>
          <w:lang w:eastAsia="ru-RU"/>
        </w:rPr>
        <w:t>Виды обуви, уход за обувью</w:t>
      </w:r>
    </w:p>
    <w:p w:rsidR="00D5404B" w:rsidRPr="00673905" w:rsidRDefault="00D5404B" w:rsidP="00676187">
      <w:pPr>
        <w:spacing w:after="0"/>
        <w:ind w:left="-142"/>
        <w:rPr>
          <w:rFonts w:ascii="Times New Roman" w:eastAsia="Times New Roman" w:hAnsi="Times New Roman" w:cs="Times New Roman"/>
          <w:i/>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r w:rsidR="004C7E4E" w:rsidRPr="00673905">
        <w:rPr>
          <w:rFonts w:ascii="Times New Roman" w:eastAsia="Times New Roman" w:hAnsi="Times New Roman" w:cs="Times New Roman"/>
          <w:i/>
          <w:color w:val="000000"/>
          <w:sz w:val="24"/>
          <w:szCs w:val="24"/>
          <w:lang w:eastAsia="ru-RU"/>
        </w:rPr>
        <w:t>Питание 13</w:t>
      </w:r>
      <w:r w:rsidRPr="00673905">
        <w:rPr>
          <w:rFonts w:ascii="Times New Roman" w:eastAsia="Times New Roman" w:hAnsi="Times New Roman" w:cs="Times New Roman"/>
          <w:i/>
          <w:color w:val="000000"/>
          <w:sz w:val="24"/>
          <w:szCs w:val="24"/>
          <w:lang w:eastAsia="ru-RU"/>
        </w:rPr>
        <w:t>часов</w:t>
      </w:r>
    </w:p>
    <w:p w:rsidR="00D5404B" w:rsidRPr="00673905" w:rsidRDefault="00D5404B" w:rsidP="00676187">
      <w:pPr>
        <w:spacing w:after="0"/>
        <w:rPr>
          <w:rFonts w:ascii="Times New Roman" w:hAnsi="Times New Roman" w:cs="Times New Roman"/>
          <w:sz w:val="24"/>
          <w:szCs w:val="24"/>
        </w:rPr>
      </w:pPr>
      <w:r w:rsidRPr="00673905">
        <w:rPr>
          <w:rFonts w:ascii="Times New Roman" w:eastAsia="Times New Roman" w:hAnsi="Times New Roman" w:cs="Times New Roman"/>
          <w:color w:val="000000"/>
          <w:sz w:val="24"/>
          <w:szCs w:val="24"/>
          <w:lang w:eastAsia="ru-RU"/>
        </w:rPr>
        <w:t>Значение питания в жизни человека Кухонные принадлежности. Уход за посудой Приготовление завтрака Варка яиц Приготовление салата, винегрета Заварка чая Сервировка стола к завтраку.</w:t>
      </w:r>
      <w:r w:rsidRPr="00673905">
        <w:rPr>
          <w:rFonts w:ascii="Times New Roman" w:hAnsi="Times New Roman" w:cs="Times New Roman"/>
          <w:sz w:val="24"/>
          <w:szCs w:val="24"/>
        </w:rPr>
        <w:t xml:space="preserve"> Санитарно-гигиенические требования и правила техники безопасности при приготовлении пищи. Правила пользования столовыми приборами</w:t>
      </w:r>
    </w:p>
    <w:p w:rsidR="00D5404B" w:rsidRPr="00673905" w:rsidRDefault="00A77DBA" w:rsidP="00676187">
      <w:pPr>
        <w:spacing w:after="0"/>
        <w:rPr>
          <w:rFonts w:ascii="Times New Roman" w:hAnsi="Times New Roman" w:cs="Times New Roman"/>
          <w:i/>
          <w:sz w:val="24"/>
          <w:szCs w:val="24"/>
        </w:rPr>
      </w:pPr>
      <w:r w:rsidRPr="00673905">
        <w:rPr>
          <w:rFonts w:ascii="Times New Roman" w:eastAsia="Times New Roman" w:hAnsi="Times New Roman" w:cs="Times New Roman"/>
          <w:i/>
          <w:sz w:val="24"/>
          <w:szCs w:val="24"/>
          <w:lang w:eastAsia="ru-RU"/>
        </w:rPr>
        <w:t xml:space="preserve">            </w:t>
      </w:r>
      <w:r w:rsidR="00D5404B" w:rsidRPr="00673905">
        <w:rPr>
          <w:rFonts w:ascii="Times New Roman" w:eastAsia="Times New Roman" w:hAnsi="Times New Roman" w:cs="Times New Roman"/>
          <w:i/>
          <w:sz w:val="24"/>
          <w:szCs w:val="24"/>
          <w:lang w:eastAsia="ru-RU"/>
        </w:rPr>
        <w:t>Культура поведения</w:t>
      </w:r>
      <w:r w:rsidRPr="00673905">
        <w:rPr>
          <w:rFonts w:ascii="Times New Roman" w:eastAsia="Times New Roman" w:hAnsi="Times New Roman" w:cs="Times New Roman"/>
          <w:i/>
          <w:sz w:val="24"/>
          <w:szCs w:val="24"/>
          <w:lang w:eastAsia="ru-RU"/>
        </w:rPr>
        <w:t>5ч</w:t>
      </w:r>
    </w:p>
    <w:p w:rsidR="00A77DBA" w:rsidRPr="00673905" w:rsidRDefault="00A77DBA" w:rsidP="00676187">
      <w:pPr>
        <w:spacing w:after="0"/>
        <w:rPr>
          <w:rFonts w:ascii="Times New Roman" w:eastAsia="Calibri" w:hAnsi="Times New Roman" w:cs="Times New Roman"/>
          <w:sz w:val="24"/>
          <w:szCs w:val="24"/>
        </w:rPr>
      </w:pPr>
      <w:r w:rsidRPr="00673905">
        <w:rPr>
          <w:rFonts w:ascii="Times New Roman" w:eastAsia="Times New Roman" w:hAnsi="Times New Roman" w:cs="Times New Roman"/>
          <w:color w:val="000000"/>
          <w:sz w:val="24"/>
          <w:szCs w:val="24"/>
          <w:lang w:eastAsia="ru-RU"/>
        </w:rPr>
        <w:t>Осанка Формы обращения к старшим и сверстникам при встрече и расставании Формы обращения с просьбой, вопросом Разговор со старшими и сверстниками Правила поведения за столом</w:t>
      </w:r>
      <w:r w:rsidRPr="00673905">
        <w:rPr>
          <w:rFonts w:ascii="Times New Roman" w:hAnsi="Times New Roman" w:cs="Times New Roman"/>
          <w:sz w:val="24"/>
          <w:szCs w:val="24"/>
        </w:rPr>
        <w:t xml:space="preserve"> </w:t>
      </w:r>
      <w:r w:rsidRPr="00673905">
        <w:rPr>
          <w:rFonts w:ascii="Times New Roman" w:eastAsia="Calibri" w:hAnsi="Times New Roman" w:cs="Times New Roman"/>
          <w:sz w:val="24"/>
          <w:szCs w:val="24"/>
        </w:rPr>
        <w:t>Правила  поведения в гостях</w:t>
      </w:r>
      <w:r w:rsidRPr="00673905">
        <w:rPr>
          <w:rFonts w:ascii="Times New Roman" w:hAnsi="Times New Roman" w:cs="Times New Roman"/>
          <w:b/>
          <w:sz w:val="24"/>
          <w:szCs w:val="24"/>
        </w:rPr>
        <w:t xml:space="preserve">  </w:t>
      </w:r>
      <w:r w:rsidRPr="00673905">
        <w:rPr>
          <w:rFonts w:ascii="Times New Roman" w:eastAsia="Calibri" w:hAnsi="Times New Roman" w:cs="Times New Roman"/>
          <w:sz w:val="24"/>
          <w:szCs w:val="24"/>
        </w:rPr>
        <w:t>Ролевая игра «Вы пришли в гости».</w:t>
      </w:r>
    </w:p>
    <w:p w:rsidR="00A77DBA" w:rsidRPr="00673905" w:rsidRDefault="00A77DBA" w:rsidP="00676187">
      <w:pPr>
        <w:spacing w:after="0"/>
        <w:rPr>
          <w:rFonts w:ascii="Times New Roman" w:eastAsia="Calibri" w:hAnsi="Times New Roman" w:cs="Times New Roman"/>
          <w:i/>
          <w:sz w:val="24"/>
          <w:szCs w:val="24"/>
        </w:rPr>
      </w:pPr>
      <w:r w:rsidRPr="00673905">
        <w:rPr>
          <w:rFonts w:ascii="Times New Roman" w:eastAsia="Calibri" w:hAnsi="Times New Roman" w:cs="Times New Roman"/>
          <w:i/>
          <w:sz w:val="24"/>
          <w:szCs w:val="24"/>
        </w:rPr>
        <w:t xml:space="preserve">                      Жилище 4ч</w:t>
      </w:r>
    </w:p>
    <w:p w:rsidR="00D5404B" w:rsidRPr="00673905" w:rsidRDefault="00A77DBA" w:rsidP="00676187">
      <w:pPr>
        <w:spacing w:after="0"/>
        <w:rPr>
          <w:rFonts w:ascii="Times New Roman" w:hAnsi="Times New Roman" w:cs="Times New Roman"/>
          <w:sz w:val="24"/>
          <w:szCs w:val="24"/>
        </w:rPr>
      </w:pPr>
      <w:r w:rsidRPr="00673905">
        <w:rPr>
          <w:rFonts w:ascii="Times New Roman" w:eastAsia="Calibri" w:hAnsi="Times New Roman" w:cs="Times New Roman"/>
          <w:sz w:val="24"/>
          <w:szCs w:val="24"/>
        </w:rPr>
        <w:t>Значение жилища для человека.</w:t>
      </w:r>
      <w:r w:rsidRPr="00673905">
        <w:rPr>
          <w:rFonts w:ascii="Times New Roman" w:hAnsi="Times New Roman" w:cs="Times New Roman"/>
          <w:b/>
          <w:sz w:val="24"/>
          <w:szCs w:val="24"/>
        </w:rPr>
        <w:t xml:space="preserve">  </w:t>
      </w:r>
      <w:r w:rsidRPr="00673905">
        <w:rPr>
          <w:rFonts w:ascii="Times New Roman" w:eastAsia="Calibri" w:hAnsi="Times New Roman" w:cs="Times New Roman"/>
          <w:sz w:val="24"/>
          <w:szCs w:val="24"/>
        </w:rPr>
        <w:t>Регулярная и сезонная уборка жилого помещения.</w:t>
      </w:r>
      <w:r w:rsidRPr="00673905">
        <w:rPr>
          <w:rFonts w:ascii="Times New Roman" w:hAnsi="Times New Roman" w:cs="Times New Roman"/>
          <w:b/>
          <w:sz w:val="24"/>
          <w:szCs w:val="24"/>
        </w:rPr>
        <w:t xml:space="preserve">  </w:t>
      </w:r>
      <w:r w:rsidRPr="00673905">
        <w:rPr>
          <w:rFonts w:ascii="Times New Roman" w:eastAsia="Calibri" w:hAnsi="Times New Roman" w:cs="Times New Roman"/>
          <w:sz w:val="24"/>
          <w:szCs w:val="24"/>
        </w:rPr>
        <w:t>Способы и периодичность ухода за окнами</w:t>
      </w:r>
      <w:proofErr w:type="gramStart"/>
      <w:r w:rsidRPr="00673905">
        <w:rPr>
          <w:rFonts w:ascii="Times New Roman" w:eastAsia="Calibri" w:hAnsi="Times New Roman" w:cs="Times New Roman"/>
          <w:sz w:val="24"/>
          <w:szCs w:val="24"/>
        </w:rPr>
        <w:t>.</w:t>
      </w:r>
      <w:proofErr w:type="gramEnd"/>
      <w:r w:rsidRPr="00673905">
        <w:rPr>
          <w:rFonts w:ascii="Times New Roman" w:eastAsia="Calibri" w:hAnsi="Times New Roman" w:cs="Times New Roman"/>
          <w:sz w:val="24"/>
          <w:szCs w:val="24"/>
        </w:rPr>
        <w:t xml:space="preserve"> </w:t>
      </w:r>
      <w:proofErr w:type="gramStart"/>
      <w:r w:rsidRPr="00673905">
        <w:rPr>
          <w:rFonts w:ascii="Times New Roman" w:eastAsia="Calibri" w:hAnsi="Times New Roman" w:cs="Times New Roman"/>
          <w:sz w:val="24"/>
          <w:szCs w:val="24"/>
        </w:rPr>
        <w:t>в</w:t>
      </w:r>
      <w:proofErr w:type="gramEnd"/>
      <w:r w:rsidRPr="00673905">
        <w:rPr>
          <w:rFonts w:ascii="Times New Roman" w:eastAsia="Calibri" w:hAnsi="Times New Roman" w:cs="Times New Roman"/>
          <w:sz w:val="24"/>
          <w:szCs w:val="24"/>
        </w:rPr>
        <w:t>иды моющих средств.</w:t>
      </w:r>
      <w:r w:rsidRPr="00673905">
        <w:rPr>
          <w:rFonts w:ascii="Times New Roman" w:hAnsi="Times New Roman" w:cs="Times New Roman"/>
          <w:b/>
          <w:sz w:val="24"/>
          <w:szCs w:val="24"/>
        </w:rPr>
        <w:t xml:space="preserve">  </w:t>
      </w:r>
      <w:r w:rsidRPr="00673905">
        <w:rPr>
          <w:rFonts w:ascii="Times New Roman" w:eastAsia="Calibri" w:hAnsi="Times New Roman" w:cs="Times New Roman"/>
          <w:sz w:val="24"/>
          <w:szCs w:val="24"/>
        </w:rPr>
        <w:t>Способы ухода за зеркалами. Средства и приспособления по уходу. Санитарная обработка помещения в случае необходимо</w:t>
      </w:r>
      <w:r w:rsidRPr="00673905">
        <w:rPr>
          <w:rFonts w:ascii="Times New Roman" w:hAnsi="Times New Roman" w:cs="Times New Roman"/>
          <w:sz w:val="24"/>
          <w:szCs w:val="24"/>
        </w:rPr>
        <w:t xml:space="preserve">стью </w:t>
      </w:r>
      <w:r w:rsidRPr="00673905">
        <w:rPr>
          <w:rFonts w:ascii="Times New Roman" w:eastAsia="Calibri" w:hAnsi="Times New Roman" w:cs="Times New Roman"/>
          <w:sz w:val="24"/>
          <w:szCs w:val="24"/>
        </w:rPr>
        <w:t xml:space="preserve">Уход за мебелью в зависимости от ее покрытия (мягкая обивка, полировка, лак и др.) Животные в доме (кошка, собака, попугай).  </w:t>
      </w:r>
    </w:p>
    <w:p w:rsidR="00D5404B" w:rsidRPr="00673905" w:rsidRDefault="004C7E4E" w:rsidP="00676187">
      <w:pPr>
        <w:spacing w:after="0"/>
        <w:ind w:left="-142"/>
        <w:rPr>
          <w:rFonts w:ascii="Times New Roman" w:eastAsia="Times New Roman" w:hAnsi="Times New Roman" w:cs="Times New Roman"/>
          <w:i/>
          <w:sz w:val="24"/>
          <w:szCs w:val="24"/>
          <w:lang w:eastAsia="ru-RU"/>
        </w:rPr>
      </w:pPr>
      <w:r w:rsidRPr="00673905">
        <w:rPr>
          <w:rFonts w:ascii="Times New Roman" w:eastAsia="Times New Roman" w:hAnsi="Times New Roman" w:cs="Times New Roman"/>
          <w:i/>
          <w:sz w:val="24"/>
          <w:szCs w:val="24"/>
          <w:lang w:eastAsia="ru-RU"/>
        </w:rPr>
        <w:t xml:space="preserve">                    Транспорт8</w:t>
      </w:r>
      <w:r w:rsidR="00A77DBA" w:rsidRPr="00673905">
        <w:rPr>
          <w:rFonts w:ascii="Times New Roman" w:eastAsia="Times New Roman" w:hAnsi="Times New Roman" w:cs="Times New Roman"/>
          <w:i/>
          <w:sz w:val="24"/>
          <w:szCs w:val="24"/>
          <w:lang w:eastAsia="ru-RU"/>
        </w:rPr>
        <w:t>ч</w:t>
      </w:r>
    </w:p>
    <w:p w:rsidR="00A77DBA" w:rsidRPr="00673905" w:rsidRDefault="00A77DBA" w:rsidP="00676187">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Виды транспортных средств. Прое</w:t>
      </w:r>
      <w:proofErr w:type="gramStart"/>
      <w:r w:rsidRPr="00673905">
        <w:rPr>
          <w:rFonts w:ascii="Times New Roman" w:eastAsia="Times New Roman" w:hAnsi="Times New Roman" w:cs="Times New Roman"/>
          <w:color w:val="000000"/>
          <w:sz w:val="24"/>
          <w:szCs w:val="24"/>
          <w:lang w:eastAsia="ru-RU"/>
        </w:rPr>
        <w:t>зд в шк</w:t>
      </w:r>
      <w:proofErr w:type="gramEnd"/>
      <w:r w:rsidRPr="00673905">
        <w:rPr>
          <w:rFonts w:ascii="Times New Roman" w:eastAsia="Times New Roman" w:hAnsi="Times New Roman" w:cs="Times New Roman"/>
          <w:color w:val="000000"/>
          <w:sz w:val="24"/>
          <w:szCs w:val="24"/>
          <w:lang w:eastAsia="ru-RU"/>
        </w:rPr>
        <w:t>олу. Поведение в транспорте и на улице.</w:t>
      </w:r>
    </w:p>
    <w:p w:rsidR="00A77DBA" w:rsidRPr="00673905" w:rsidRDefault="00A77DBA" w:rsidP="00676187">
      <w:pPr>
        <w:spacing w:after="0"/>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Правила дорожного движения. Знаки дорожного движения Правила дорожного движения Знаки дорожного движения</w:t>
      </w:r>
    </w:p>
    <w:p w:rsidR="00676187" w:rsidRPr="00673905" w:rsidRDefault="00A77DBA" w:rsidP="00676187">
      <w:pPr>
        <w:spacing w:after="0"/>
        <w:rPr>
          <w:rFonts w:ascii="Times New Roman" w:eastAsia="Times New Roman" w:hAnsi="Times New Roman" w:cs="Times New Roman"/>
          <w:i/>
          <w:sz w:val="24"/>
          <w:szCs w:val="24"/>
          <w:lang w:eastAsia="ru-RU"/>
        </w:rPr>
      </w:pPr>
      <w:r w:rsidRPr="00673905">
        <w:rPr>
          <w:rFonts w:ascii="Times New Roman" w:eastAsia="Times New Roman" w:hAnsi="Times New Roman" w:cs="Times New Roman"/>
          <w:i/>
          <w:sz w:val="24"/>
          <w:szCs w:val="24"/>
          <w:lang w:eastAsia="ru-RU"/>
        </w:rPr>
        <w:t xml:space="preserve">         </w:t>
      </w:r>
      <w:r w:rsidR="004C7E4E" w:rsidRPr="00673905">
        <w:rPr>
          <w:rFonts w:ascii="Times New Roman" w:eastAsia="Times New Roman" w:hAnsi="Times New Roman" w:cs="Times New Roman"/>
          <w:i/>
          <w:sz w:val="24"/>
          <w:szCs w:val="24"/>
          <w:lang w:eastAsia="ru-RU"/>
        </w:rPr>
        <w:t xml:space="preserve">          Торговля</w:t>
      </w:r>
      <w:proofErr w:type="gramStart"/>
      <w:r w:rsidR="004C7E4E" w:rsidRPr="00673905">
        <w:rPr>
          <w:rFonts w:ascii="Times New Roman" w:eastAsia="Times New Roman" w:hAnsi="Times New Roman" w:cs="Times New Roman"/>
          <w:i/>
          <w:sz w:val="24"/>
          <w:szCs w:val="24"/>
          <w:lang w:eastAsia="ru-RU"/>
        </w:rPr>
        <w:t>7</w:t>
      </w:r>
      <w:proofErr w:type="gramEnd"/>
      <w:r w:rsidRPr="00673905">
        <w:rPr>
          <w:rFonts w:ascii="Times New Roman" w:eastAsia="Times New Roman" w:hAnsi="Times New Roman" w:cs="Times New Roman"/>
          <w:i/>
          <w:sz w:val="24"/>
          <w:szCs w:val="24"/>
          <w:lang w:eastAsia="ru-RU"/>
        </w:rPr>
        <w:t xml:space="preserve"> ч</w:t>
      </w:r>
    </w:p>
    <w:p w:rsidR="00A77DBA" w:rsidRPr="00673905" w:rsidRDefault="00A77DBA" w:rsidP="00676187">
      <w:pPr>
        <w:spacing w:after="0"/>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Виды торговых </w:t>
      </w:r>
      <w:proofErr w:type="spellStart"/>
      <w:r w:rsidRPr="00673905">
        <w:rPr>
          <w:rFonts w:ascii="Times New Roman" w:eastAsia="Times New Roman" w:hAnsi="Times New Roman" w:cs="Times New Roman"/>
          <w:color w:val="000000"/>
          <w:sz w:val="24"/>
          <w:szCs w:val="24"/>
          <w:lang w:eastAsia="ru-RU"/>
        </w:rPr>
        <w:t>предприятий</w:t>
      </w:r>
      <w:r w:rsidRPr="00673905">
        <w:rPr>
          <w:rFonts w:ascii="Times New Roman" w:eastAsia="Calibri" w:hAnsi="Times New Roman" w:cs="Times New Roman"/>
          <w:sz w:val="24"/>
          <w:szCs w:val="24"/>
        </w:rPr>
        <w:t>Универмаги</w:t>
      </w:r>
      <w:proofErr w:type="spellEnd"/>
      <w:r w:rsidRPr="00673905">
        <w:rPr>
          <w:rFonts w:ascii="Times New Roman" w:eastAsia="Calibri" w:hAnsi="Times New Roman" w:cs="Times New Roman"/>
          <w:sz w:val="24"/>
          <w:szCs w:val="24"/>
        </w:rPr>
        <w:t xml:space="preserve"> и специализированные  промтоварные магазины, их отделы. Стоимость товаров. Порядок приобретения товаров</w:t>
      </w:r>
      <w:r w:rsidRPr="00673905">
        <w:rPr>
          <w:rFonts w:ascii="Times New Roman" w:hAnsi="Times New Roman" w:cs="Times New Roman"/>
          <w:sz w:val="24"/>
          <w:szCs w:val="24"/>
        </w:rPr>
        <w:t xml:space="preserve">.  </w:t>
      </w:r>
      <w:r w:rsidRPr="00673905">
        <w:rPr>
          <w:rFonts w:ascii="Times New Roman" w:eastAsia="Calibri" w:hAnsi="Times New Roman" w:cs="Times New Roman"/>
          <w:sz w:val="24"/>
          <w:szCs w:val="24"/>
        </w:rPr>
        <w:t>Правильное обращение к продавцу</w:t>
      </w:r>
      <w:r w:rsidRPr="00673905">
        <w:rPr>
          <w:rFonts w:ascii="Times New Roman" w:eastAsia="Times New Roman" w:hAnsi="Times New Roman" w:cs="Times New Roman"/>
          <w:color w:val="000000"/>
          <w:sz w:val="24"/>
          <w:szCs w:val="24"/>
          <w:lang w:eastAsia="ru-RU"/>
        </w:rPr>
        <w:t xml:space="preserve"> Продовольственные магазины и их отделы Виды товара</w:t>
      </w:r>
    </w:p>
    <w:p w:rsidR="008C0460" w:rsidRPr="00673905" w:rsidRDefault="008C0460" w:rsidP="00676187">
      <w:pPr>
        <w:spacing w:after="0"/>
        <w:rPr>
          <w:rFonts w:ascii="Times New Roman" w:eastAsia="Times New Roman" w:hAnsi="Times New Roman" w:cs="Times New Roman"/>
          <w:i/>
          <w:sz w:val="24"/>
          <w:szCs w:val="24"/>
          <w:lang w:eastAsia="ru-RU"/>
        </w:rPr>
      </w:pPr>
      <w:r w:rsidRPr="00673905">
        <w:rPr>
          <w:rFonts w:ascii="Times New Roman" w:eastAsia="Times New Roman" w:hAnsi="Times New Roman" w:cs="Times New Roman"/>
          <w:i/>
          <w:color w:val="000000"/>
          <w:sz w:val="24"/>
          <w:szCs w:val="24"/>
          <w:lang w:eastAsia="ru-RU"/>
        </w:rPr>
        <w:t>Семья 5</w:t>
      </w:r>
    </w:p>
    <w:p w:rsidR="003839BB" w:rsidRPr="00673905" w:rsidRDefault="008C0460" w:rsidP="00676187">
      <w:pPr>
        <w:tabs>
          <w:tab w:val="center" w:pos="4677"/>
        </w:tabs>
        <w:spacing w:after="0" w:line="240" w:lineRule="auto"/>
        <w:rPr>
          <w:rFonts w:ascii="Times New Roman" w:eastAsia="Times New Roman" w:hAnsi="Times New Roman" w:cs="Times New Roman"/>
          <w:b/>
          <w:bCs/>
          <w:color w:val="000000"/>
          <w:sz w:val="24"/>
          <w:szCs w:val="24"/>
          <w:lang w:eastAsia="ru-RU"/>
        </w:rPr>
      </w:pPr>
      <w:r w:rsidRPr="00673905">
        <w:rPr>
          <w:rFonts w:ascii="Times New Roman" w:hAnsi="Times New Roman" w:cs="Times New Roman"/>
          <w:sz w:val="24"/>
          <w:szCs w:val="24"/>
        </w:rPr>
        <w:lastRenderedPageBreak/>
        <w:t>Семья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 Семейный досуг.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r w:rsidR="00E90F89" w:rsidRPr="00673905">
        <w:rPr>
          <w:rFonts w:ascii="Times New Roman" w:eastAsia="Times New Roman" w:hAnsi="Times New Roman" w:cs="Times New Roman"/>
          <w:b/>
          <w:bCs/>
          <w:color w:val="000000"/>
          <w:sz w:val="24"/>
          <w:szCs w:val="24"/>
          <w:lang w:eastAsia="ru-RU"/>
        </w:rPr>
        <w:tab/>
      </w:r>
    </w:p>
    <w:p w:rsidR="003839BB" w:rsidRPr="00673905" w:rsidRDefault="003839BB" w:rsidP="00676187">
      <w:pPr>
        <w:tabs>
          <w:tab w:val="center" w:pos="4677"/>
        </w:tabs>
        <w:spacing w:after="0" w:line="240" w:lineRule="auto"/>
        <w:rPr>
          <w:rFonts w:ascii="Times New Roman" w:eastAsia="Times New Roman" w:hAnsi="Times New Roman" w:cs="Times New Roman"/>
          <w:b/>
          <w:bCs/>
          <w:color w:val="000000"/>
          <w:sz w:val="24"/>
          <w:szCs w:val="24"/>
          <w:lang w:eastAsia="ru-RU"/>
        </w:rPr>
      </w:pPr>
    </w:p>
    <w:p w:rsidR="003839BB" w:rsidRPr="00673905" w:rsidRDefault="003839BB" w:rsidP="00E90F89">
      <w:pPr>
        <w:tabs>
          <w:tab w:val="center" w:pos="4677"/>
        </w:tabs>
        <w:spacing w:after="0" w:line="240" w:lineRule="auto"/>
        <w:rPr>
          <w:rFonts w:ascii="Times New Roman" w:eastAsia="Times New Roman" w:hAnsi="Times New Roman" w:cs="Times New Roman"/>
          <w:b/>
          <w:bCs/>
          <w:color w:val="000000"/>
          <w:sz w:val="24"/>
          <w:szCs w:val="24"/>
          <w:lang w:eastAsia="ru-RU"/>
        </w:rPr>
      </w:pPr>
    </w:p>
    <w:p w:rsidR="00805CA1" w:rsidRPr="00673905" w:rsidRDefault="00805CA1" w:rsidP="00676187">
      <w:pPr>
        <w:tabs>
          <w:tab w:val="left" w:pos="1243"/>
          <w:tab w:val="center" w:pos="4677"/>
          <w:tab w:val="center" w:pos="7426"/>
        </w:tabs>
        <w:spacing w:after="0" w:line="240" w:lineRule="auto"/>
        <w:jc w:val="center"/>
        <w:rPr>
          <w:rFonts w:ascii="Times New Roman" w:eastAsia="Times New Roman" w:hAnsi="Times New Roman" w:cs="Times New Roman"/>
          <w:b/>
          <w:bCs/>
          <w:color w:val="000000"/>
          <w:sz w:val="24"/>
          <w:szCs w:val="24"/>
          <w:lang w:eastAsia="ru-RU"/>
        </w:rPr>
      </w:pPr>
      <w:r w:rsidRPr="00673905">
        <w:rPr>
          <w:rFonts w:ascii="Times New Roman" w:eastAsia="Times New Roman" w:hAnsi="Times New Roman" w:cs="Times New Roman"/>
          <w:b/>
          <w:bCs/>
          <w:color w:val="000000"/>
          <w:sz w:val="24"/>
          <w:szCs w:val="24"/>
          <w:lang w:eastAsia="ru-RU"/>
        </w:rPr>
        <w:t>Календарно-тематическое планирование 5 класс</w:t>
      </w:r>
    </w:p>
    <w:p w:rsidR="006524DA" w:rsidRPr="00673905" w:rsidRDefault="006524DA" w:rsidP="00805CA1">
      <w:pPr>
        <w:spacing w:after="0" w:line="240" w:lineRule="auto"/>
        <w:jc w:val="center"/>
        <w:rPr>
          <w:rFonts w:ascii="Times New Roman" w:eastAsia="Times New Roman" w:hAnsi="Times New Roman" w:cs="Times New Roman"/>
          <w:color w:val="000000"/>
          <w:sz w:val="24"/>
          <w:szCs w:val="24"/>
          <w:lang w:eastAsia="ru-RU"/>
        </w:rPr>
      </w:pPr>
    </w:p>
    <w:tbl>
      <w:tblPr>
        <w:tblW w:w="14535" w:type="dxa"/>
        <w:tblCellMar>
          <w:top w:w="15" w:type="dxa"/>
          <w:left w:w="15" w:type="dxa"/>
          <w:bottom w:w="15" w:type="dxa"/>
          <w:right w:w="15" w:type="dxa"/>
        </w:tblCellMar>
        <w:tblLook w:val="04A0" w:firstRow="1" w:lastRow="0" w:firstColumn="1" w:lastColumn="0" w:noHBand="0" w:noVBand="1"/>
      </w:tblPr>
      <w:tblGrid>
        <w:gridCol w:w="2511"/>
        <w:gridCol w:w="1923"/>
        <w:gridCol w:w="36"/>
        <w:gridCol w:w="12"/>
        <w:gridCol w:w="81"/>
        <w:gridCol w:w="1258"/>
        <w:gridCol w:w="136"/>
        <w:gridCol w:w="14"/>
        <w:gridCol w:w="29"/>
        <w:gridCol w:w="3038"/>
        <w:gridCol w:w="1650"/>
        <w:gridCol w:w="72"/>
        <w:gridCol w:w="1793"/>
        <w:gridCol w:w="1918"/>
        <w:gridCol w:w="64"/>
      </w:tblGrid>
      <w:tr w:rsidR="00936073" w:rsidRPr="00673905" w:rsidTr="00174400">
        <w:trPr>
          <w:gridAfter w:val="2"/>
          <w:wAfter w:w="1978" w:type="dxa"/>
          <w:trHeight w:val="65"/>
        </w:trPr>
        <w:tc>
          <w:tcPr>
            <w:tcW w:w="2511" w:type="dxa"/>
            <w:vMerge w:val="restart"/>
            <w:tcBorders>
              <w:top w:val="single" w:sz="4" w:space="0" w:color="auto"/>
              <w:left w:val="single" w:sz="4" w:space="0" w:color="auto"/>
            </w:tcBorders>
            <w:hideMark/>
          </w:tcPr>
          <w:p w:rsidR="00A80879" w:rsidRPr="00673905" w:rsidRDefault="00A80879" w:rsidP="00805CA1">
            <w:pPr>
              <w:spacing w:after="0" w:line="240" w:lineRule="auto"/>
              <w:jc w:val="center"/>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w:t>
            </w:r>
          </w:p>
        </w:tc>
        <w:tc>
          <w:tcPr>
            <w:tcW w:w="1925" w:type="dxa"/>
            <w:vMerge w:val="restart"/>
            <w:tcBorders>
              <w:top w:val="single" w:sz="4" w:space="0" w:color="auto"/>
              <w:right w:val="single" w:sz="4" w:space="0" w:color="auto"/>
            </w:tcBorders>
            <w:hideMark/>
          </w:tcPr>
          <w:p w:rsidR="00A80879" w:rsidRPr="00673905" w:rsidRDefault="00A80879" w:rsidP="00805CA1">
            <w:pPr>
              <w:spacing w:after="0" w:line="240" w:lineRule="auto"/>
              <w:jc w:val="center"/>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Тема урока</w:t>
            </w:r>
          </w:p>
        </w:tc>
        <w:tc>
          <w:tcPr>
            <w:tcW w:w="36" w:type="dxa"/>
            <w:vMerge w:val="restart"/>
            <w:tcBorders>
              <w:top w:val="single" w:sz="4" w:space="0" w:color="auto"/>
              <w:left w:val="single" w:sz="4" w:space="0" w:color="auto"/>
            </w:tcBorders>
          </w:tcPr>
          <w:p w:rsidR="00A80879" w:rsidRPr="00673905" w:rsidRDefault="00A80879" w:rsidP="00DC01D1">
            <w:pPr>
              <w:spacing w:after="0" w:line="240" w:lineRule="auto"/>
              <w:jc w:val="center"/>
              <w:rPr>
                <w:rFonts w:ascii="Times New Roman" w:eastAsia="Times New Roman" w:hAnsi="Times New Roman" w:cs="Times New Roman"/>
                <w:color w:val="000000"/>
                <w:sz w:val="24"/>
                <w:szCs w:val="24"/>
                <w:lang w:eastAsia="ru-RU"/>
              </w:rPr>
            </w:pPr>
          </w:p>
        </w:tc>
        <w:tc>
          <w:tcPr>
            <w:tcW w:w="1488" w:type="dxa"/>
            <w:gridSpan w:val="4"/>
            <w:vMerge w:val="restart"/>
            <w:tcBorders>
              <w:top w:val="single" w:sz="4" w:space="0" w:color="auto"/>
              <w:right w:val="single" w:sz="4" w:space="0" w:color="auto"/>
            </w:tcBorders>
            <w:hideMark/>
          </w:tcPr>
          <w:p w:rsidR="00A80879" w:rsidRPr="00673905" w:rsidRDefault="00A80879" w:rsidP="00805CA1">
            <w:pPr>
              <w:spacing w:after="0" w:line="240" w:lineRule="auto"/>
              <w:jc w:val="center"/>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Кол-во час</w:t>
            </w:r>
          </w:p>
        </w:tc>
        <w:tc>
          <w:tcPr>
            <w:tcW w:w="4732" w:type="dxa"/>
            <w:gridSpan w:val="4"/>
            <w:vMerge w:val="restart"/>
            <w:tcBorders>
              <w:top w:val="single" w:sz="4" w:space="0" w:color="auto"/>
              <w:left w:val="single" w:sz="4" w:space="0" w:color="auto"/>
              <w:right w:val="single" w:sz="4" w:space="0" w:color="auto"/>
            </w:tcBorders>
            <w:hideMark/>
          </w:tcPr>
          <w:p w:rsidR="00A80879" w:rsidRPr="00673905" w:rsidRDefault="00A80879" w:rsidP="00805CA1">
            <w:pPr>
              <w:spacing w:after="0" w:line="240" w:lineRule="auto"/>
              <w:jc w:val="center"/>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 xml:space="preserve"> </w:t>
            </w:r>
          </w:p>
          <w:p w:rsidR="00A80879" w:rsidRPr="00673905" w:rsidRDefault="00A80879" w:rsidP="00805CA1">
            <w:pPr>
              <w:spacing w:after="0" w:line="240" w:lineRule="auto"/>
              <w:jc w:val="center"/>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Характеристика  учебной деятельности</w:t>
            </w:r>
          </w:p>
        </w:tc>
        <w:tc>
          <w:tcPr>
            <w:tcW w:w="1865" w:type="dxa"/>
            <w:gridSpan w:val="2"/>
            <w:tcBorders>
              <w:top w:val="single" w:sz="6" w:space="0" w:color="000000"/>
              <w:left w:val="single" w:sz="4" w:space="0" w:color="auto"/>
              <w:bottom w:val="single" w:sz="6" w:space="0" w:color="000000"/>
              <w:right w:val="single" w:sz="6" w:space="0" w:color="000000"/>
            </w:tcBorders>
            <w:hideMark/>
          </w:tcPr>
          <w:p w:rsidR="00A80879" w:rsidRPr="00673905" w:rsidRDefault="00A80879" w:rsidP="00805CA1">
            <w:pPr>
              <w:spacing w:after="0" w:line="240" w:lineRule="auto"/>
              <w:jc w:val="center"/>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Дата проведения</w:t>
            </w:r>
          </w:p>
        </w:tc>
      </w:tr>
      <w:tr w:rsidR="00936073" w:rsidRPr="00673905" w:rsidTr="00174400">
        <w:tc>
          <w:tcPr>
            <w:tcW w:w="2511" w:type="dxa"/>
            <w:vMerge/>
            <w:tcBorders>
              <w:left w:val="single" w:sz="4" w:space="0" w:color="auto"/>
              <w:bottom w:val="single" w:sz="4" w:space="0" w:color="auto"/>
            </w:tcBorders>
            <w:vAlign w:val="center"/>
            <w:hideMark/>
          </w:tcPr>
          <w:p w:rsidR="00A80879" w:rsidRPr="00673905" w:rsidRDefault="00A80879" w:rsidP="00805CA1">
            <w:pPr>
              <w:spacing w:after="0" w:line="240" w:lineRule="auto"/>
              <w:rPr>
                <w:rFonts w:ascii="Times New Roman" w:eastAsia="Times New Roman" w:hAnsi="Times New Roman" w:cs="Times New Roman"/>
                <w:color w:val="000000"/>
                <w:sz w:val="24"/>
                <w:szCs w:val="24"/>
                <w:lang w:eastAsia="ru-RU"/>
              </w:rPr>
            </w:pPr>
          </w:p>
        </w:tc>
        <w:tc>
          <w:tcPr>
            <w:tcW w:w="1925" w:type="dxa"/>
            <w:vMerge/>
            <w:tcBorders>
              <w:bottom w:val="single" w:sz="4" w:space="0" w:color="auto"/>
              <w:right w:val="single" w:sz="4" w:space="0" w:color="auto"/>
            </w:tcBorders>
            <w:vAlign w:val="center"/>
            <w:hideMark/>
          </w:tcPr>
          <w:p w:rsidR="00A80879" w:rsidRPr="00673905" w:rsidRDefault="00A80879" w:rsidP="00805CA1">
            <w:pPr>
              <w:spacing w:after="0" w:line="240" w:lineRule="auto"/>
              <w:rPr>
                <w:rFonts w:ascii="Times New Roman" w:eastAsia="Times New Roman" w:hAnsi="Times New Roman" w:cs="Times New Roman"/>
                <w:color w:val="000000"/>
                <w:sz w:val="24"/>
                <w:szCs w:val="24"/>
                <w:lang w:eastAsia="ru-RU"/>
              </w:rPr>
            </w:pPr>
          </w:p>
        </w:tc>
        <w:tc>
          <w:tcPr>
            <w:tcW w:w="36" w:type="dxa"/>
            <w:vMerge/>
            <w:tcBorders>
              <w:left w:val="single" w:sz="4" w:space="0" w:color="auto"/>
              <w:bottom w:val="single" w:sz="4" w:space="0" w:color="auto"/>
            </w:tcBorders>
            <w:vAlign w:val="center"/>
          </w:tcPr>
          <w:p w:rsidR="00A80879" w:rsidRPr="00673905" w:rsidRDefault="00A80879" w:rsidP="00805CA1">
            <w:pPr>
              <w:spacing w:after="0" w:line="240" w:lineRule="auto"/>
              <w:rPr>
                <w:rFonts w:ascii="Times New Roman" w:eastAsia="Times New Roman" w:hAnsi="Times New Roman" w:cs="Times New Roman"/>
                <w:color w:val="000000"/>
                <w:sz w:val="24"/>
                <w:szCs w:val="24"/>
                <w:lang w:eastAsia="ru-RU"/>
              </w:rPr>
            </w:pPr>
          </w:p>
        </w:tc>
        <w:tc>
          <w:tcPr>
            <w:tcW w:w="1488" w:type="dxa"/>
            <w:gridSpan w:val="4"/>
            <w:vMerge/>
            <w:tcBorders>
              <w:bottom w:val="single" w:sz="4" w:space="0" w:color="auto"/>
              <w:right w:val="single" w:sz="4" w:space="0" w:color="auto"/>
            </w:tcBorders>
            <w:vAlign w:val="center"/>
            <w:hideMark/>
          </w:tcPr>
          <w:p w:rsidR="00A80879" w:rsidRPr="00673905" w:rsidRDefault="00A80879"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bottom w:val="single" w:sz="4" w:space="0" w:color="auto"/>
              <w:right w:val="single" w:sz="4" w:space="0" w:color="auto"/>
            </w:tcBorders>
            <w:vAlign w:val="center"/>
            <w:hideMark/>
          </w:tcPr>
          <w:p w:rsidR="00A80879" w:rsidRPr="00673905" w:rsidRDefault="00A80879"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left w:val="single" w:sz="4" w:space="0" w:color="auto"/>
              <w:bottom w:val="single" w:sz="4" w:space="0" w:color="auto"/>
            </w:tcBorders>
            <w:hideMark/>
          </w:tcPr>
          <w:p w:rsidR="00A80879" w:rsidRPr="00673905" w:rsidRDefault="00A80879"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План</w:t>
            </w:r>
          </w:p>
        </w:tc>
        <w:tc>
          <w:tcPr>
            <w:tcW w:w="1978" w:type="dxa"/>
            <w:gridSpan w:val="2"/>
            <w:tcBorders>
              <w:top w:val="single" w:sz="6" w:space="0" w:color="000000"/>
              <w:left w:val="single" w:sz="6" w:space="0" w:color="000000"/>
              <w:bottom w:val="single" w:sz="6" w:space="0" w:color="000000"/>
              <w:right w:val="single" w:sz="6" w:space="0" w:color="000000"/>
            </w:tcBorders>
            <w:hideMark/>
          </w:tcPr>
          <w:p w:rsidR="00A80879" w:rsidRPr="00673905" w:rsidRDefault="00A80879"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Факт</w:t>
            </w:r>
          </w:p>
        </w:tc>
      </w:tr>
      <w:tr w:rsidR="00936073" w:rsidRPr="00673905" w:rsidTr="00174400">
        <w:trPr>
          <w:trHeight w:val="645"/>
        </w:trPr>
        <w:tc>
          <w:tcPr>
            <w:tcW w:w="2511" w:type="dxa"/>
            <w:tcBorders>
              <w:top w:val="single" w:sz="4" w:space="0" w:color="auto"/>
              <w:left w:val="single" w:sz="4" w:space="0" w:color="auto"/>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1</w:t>
            </w:r>
            <w:r w:rsidR="00216835" w:rsidRPr="00673905">
              <w:rPr>
                <w:rFonts w:ascii="Times New Roman" w:eastAsia="Times New Roman" w:hAnsi="Times New Roman" w:cs="Times New Roman"/>
                <w:color w:val="000000"/>
                <w:sz w:val="24"/>
                <w:szCs w:val="24"/>
                <w:lang w:eastAsia="ru-RU"/>
              </w:rPr>
              <w:t xml:space="preserve"> Вводное занятие</w:t>
            </w:r>
          </w:p>
        </w:tc>
        <w:tc>
          <w:tcPr>
            <w:tcW w:w="1925" w:type="dxa"/>
            <w:tcBorders>
              <w:top w:val="single" w:sz="4" w:space="0" w:color="auto"/>
              <w:right w:val="single" w:sz="4" w:space="0" w:color="auto"/>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tcBorders>
          </w:tcPr>
          <w:p w:rsidR="001F375E" w:rsidRPr="00673905" w:rsidRDefault="001F375E"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right w:val="single" w:sz="4" w:space="0" w:color="auto"/>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tcBorders>
              <w:top w:val="single" w:sz="4" w:space="0" w:color="auto"/>
              <w:left w:val="single" w:sz="4" w:space="0" w:color="auto"/>
              <w:right w:val="single" w:sz="4" w:space="0" w:color="auto"/>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Знакомятся с новым учебным предметом, его целями. Экскурсия по кабинету</w:t>
            </w:r>
            <w:r w:rsidRPr="00673905">
              <w:rPr>
                <w:rFonts w:ascii="Times New Roman" w:eastAsia="Times New Roman" w:hAnsi="Times New Roman" w:cs="Times New Roman"/>
                <w:b/>
                <w:bCs/>
                <w:color w:val="000000"/>
                <w:sz w:val="24"/>
                <w:szCs w:val="24"/>
                <w:lang w:eastAsia="ru-RU"/>
              </w:rPr>
              <w:t>.</w:t>
            </w:r>
          </w:p>
        </w:tc>
        <w:tc>
          <w:tcPr>
            <w:tcW w:w="1865" w:type="dxa"/>
            <w:gridSpan w:val="2"/>
            <w:tcBorders>
              <w:top w:val="single" w:sz="4" w:space="0" w:color="auto"/>
              <w:left w:val="single" w:sz="4" w:space="0" w:color="auto"/>
            </w:tcBorders>
            <w:hideMark/>
          </w:tcPr>
          <w:p w:rsidR="001F375E"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1F375E" w:rsidRPr="00673905">
              <w:rPr>
                <w:rFonts w:ascii="Times New Roman" w:eastAsia="Times New Roman" w:hAnsi="Times New Roman" w:cs="Times New Roman"/>
                <w:color w:val="000000"/>
                <w:sz w:val="24"/>
                <w:szCs w:val="24"/>
                <w:lang w:eastAsia="ru-RU"/>
              </w:rPr>
              <w:t>.09</w:t>
            </w:r>
          </w:p>
        </w:tc>
        <w:tc>
          <w:tcPr>
            <w:tcW w:w="1978" w:type="dxa"/>
            <w:gridSpan w:val="2"/>
            <w:tcBorders>
              <w:top w:val="single" w:sz="6" w:space="0" w:color="000000"/>
              <w:left w:val="single" w:sz="6" w:space="0" w:color="000000"/>
              <w:bottom w:val="single" w:sz="6" w:space="0" w:color="000000"/>
              <w:right w:val="single" w:sz="6" w:space="0" w:color="000000"/>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r>
      <w:tr w:rsidR="00C237BD" w:rsidRPr="00673905" w:rsidTr="00174400">
        <w:trPr>
          <w:gridAfter w:val="2"/>
          <w:wAfter w:w="1978" w:type="dxa"/>
          <w:trHeight w:val="225"/>
        </w:trPr>
        <w:tc>
          <w:tcPr>
            <w:tcW w:w="12557" w:type="dxa"/>
            <w:gridSpan w:val="13"/>
            <w:tcBorders>
              <w:top w:val="single" w:sz="6" w:space="0" w:color="000000"/>
              <w:left w:val="single" w:sz="4" w:space="0" w:color="auto"/>
              <w:bottom w:val="single" w:sz="6" w:space="0" w:color="000000"/>
              <w:right w:val="single" w:sz="6" w:space="0" w:color="000000"/>
            </w:tcBorders>
            <w:hideMark/>
          </w:tcPr>
          <w:p w:rsidR="006524DA" w:rsidRPr="00673905" w:rsidRDefault="006524DA" w:rsidP="00DC01D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Личная гигиена</w:t>
            </w:r>
            <w:proofErr w:type="gramStart"/>
            <w:r w:rsidR="00597F1D" w:rsidRPr="00673905">
              <w:rPr>
                <w:rFonts w:ascii="Times New Roman" w:eastAsia="Times New Roman" w:hAnsi="Times New Roman" w:cs="Times New Roman"/>
                <w:b/>
                <w:bCs/>
                <w:color w:val="000000"/>
                <w:sz w:val="24"/>
                <w:szCs w:val="24"/>
                <w:lang w:eastAsia="ru-RU"/>
              </w:rPr>
              <w:t>6</w:t>
            </w:r>
            <w:proofErr w:type="gramEnd"/>
          </w:p>
        </w:tc>
      </w:tr>
      <w:tr w:rsidR="00936073" w:rsidRPr="00673905" w:rsidTr="00174400">
        <w:tc>
          <w:tcPr>
            <w:tcW w:w="2511" w:type="dxa"/>
            <w:tcBorders>
              <w:left w:val="single" w:sz="4" w:space="0" w:color="auto"/>
              <w:bottom w:val="single" w:sz="4" w:space="0" w:color="auto"/>
            </w:tcBorders>
            <w:hideMark/>
          </w:tcPr>
          <w:p w:rsidR="00216835" w:rsidRPr="00673905" w:rsidRDefault="00216835" w:rsidP="007673A0">
            <w:pPr>
              <w:pStyle w:val="a3"/>
              <w:rPr>
                <w:rFonts w:ascii="Times New Roman" w:eastAsia="Times New Roman" w:hAnsi="Times New Roman"/>
                <w:color w:val="000000"/>
                <w:sz w:val="24"/>
                <w:szCs w:val="24"/>
                <w:lang w:eastAsia="ru-RU"/>
              </w:rPr>
            </w:pPr>
            <w:r w:rsidRPr="00673905">
              <w:rPr>
                <w:rFonts w:ascii="Times New Roman" w:hAnsi="Times New Roman"/>
                <w:sz w:val="24"/>
                <w:szCs w:val="24"/>
              </w:rPr>
              <w:t xml:space="preserve">2. </w:t>
            </w:r>
            <w:proofErr w:type="spellStart"/>
            <w:r w:rsidRPr="00673905">
              <w:rPr>
                <w:rFonts w:ascii="Times New Roman" w:hAnsi="Times New Roman"/>
                <w:sz w:val="24"/>
                <w:szCs w:val="24"/>
              </w:rPr>
              <w:t>Личнаягигиена</w:t>
            </w:r>
            <w:proofErr w:type="gramStart"/>
            <w:r w:rsidRPr="00673905">
              <w:rPr>
                <w:rFonts w:ascii="Times New Roman" w:hAnsi="Times New Roman"/>
                <w:sz w:val="24"/>
                <w:szCs w:val="24"/>
              </w:rPr>
              <w:t>.П</w:t>
            </w:r>
            <w:proofErr w:type="gramEnd"/>
            <w:r w:rsidRPr="00673905">
              <w:rPr>
                <w:rFonts w:ascii="Times New Roman" w:hAnsi="Times New Roman"/>
                <w:sz w:val="24"/>
                <w:szCs w:val="24"/>
              </w:rPr>
              <w:t>равила</w:t>
            </w:r>
            <w:proofErr w:type="spellEnd"/>
            <w:r w:rsidRPr="00673905">
              <w:rPr>
                <w:rFonts w:ascii="Times New Roman" w:hAnsi="Times New Roman"/>
                <w:sz w:val="24"/>
                <w:szCs w:val="24"/>
              </w:rPr>
              <w:t xml:space="preserve"> личной </w:t>
            </w:r>
            <w:proofErr w:type="spellStart"/>
            <w:r w:rsidRPr="00673905">
              <w:rPr>
                <w:rFonts w:ascii="Times New Roman" w:hAnsi="Times New Roman"/>
                <w:sz w:val="24"/>
                <w:szCs w:val="24"/>
              </w:rPr>
              <w:t>гигиены.Предметы</w:t>
            </w:r>
            <w:proofErr w:type="spellEnd"/>
            <w:r w:rsidRPr="00673905">
              <w:rPr>
                <w:rFonts w:ascii="Times New Roman" w:hAnsi="Times New Roman"/>
                <w:sz w:val="24"/>
                <w:szCs w:val="24"/>
              </w:rPr>
              <w:t xml:space="preserve"> личной гигиены.</w:t>
            </w:r>
          </w:p>
        </w:tc>
        <w:tc>
          <w:tcPr>
            <w:tcW w:w="1925" w:type="dxa"/>
            <w:tcBorders>
              <w:bottom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left w:val="single" w:sz="4" w:space="0" w:color="auto"/>
              <w:bottom w:val="single" w:sz="4" w:space="0" w:color="auto"/>
            </w:tcBorders>
          </w:tcPr>
          <w:p w:rsidR="00216835" w:rsidRPr="00673905" w:rsidRDefault="00216835"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bottom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val="restart"/>
            <w:tcBorders>
              <w:left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Знакомятся с понятием «личная гигиена», ее значением для здоровья и жизни человека. Соблюдение правил и приемов выполнения утреннего и вечернего туалета. Сохранение здоровья человека</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Определяют периодичность мытья головы</w:t>
            </w:r>
          </w:p>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Понимают значение зрения и слуха в жизни и деятельности человека. Устанавливают правила бережного отношения к зрению при чтении, письме, просмотре телепередач</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Выполнение утреннего и вечернего туалета: чистка зубов</w:t>
            </w:r>
            <w:proofErr w:type="gramStart"/>
            <w:r w:rsidRPr="00673905">
              <w:rPr>
                <w:rFonts w:ascii="Times New Roman" w:eastAsia="Times New Roman" w:hAnsi="Times New Roman" w:cs="Times New Roman"/>
                <w:color w:val="000000"/>
                <w:sz w:val="24"/>
                <w:szCs w:val="24"/>
                <w:lang w:eastAsia="ru-RU"/>
              </w:rPr>
              <w:t xml:space="preserve"> ,</w:t>
            </w:r>
            <w:proofErr w:type="gramEnd"/>
            <w:r w:rsidRPr="00673905">
              <w:rPr>
                <w:rFonts w:ascii="Times New Roman" w:eastAsia="Times New Roman" w:hAnsi="Times New Roman" w:cs="Times New Roman"/>
                <w:color w:val="000000"/>
                <w:sz w:val="24"/>
                <w:szCs w:val="24"/>
                <w:lang w:eastAsia="ru-RU"/>
              </w:rPr>
              <w:t>мытье рук лица, ушей , шеи, ног; расчесывание волос; стрижка ногтей и уход за кожей рук</w:t>
            </w:r>
          </w:p>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lastRenderedPageBreak/>
              <w:t xml:space="preserve"> </w:t>
            </w:r>
          </w:p>
        </w:tc>
        <w:tc>
          <w:tcPr>
            <w:tcW w:w="1865" w:type="dxa"/>
            <w:gridSpan w:val="2"/>
            <w:tcBorders>
              <w:left w:val="single" w:sz="4" w:space="0" w:color="auto"/>
              <w:bottom w:val="single" w:sz="4" w:space="0" w:color="auto"/>
            </w:tcBorders>
            <w:hideMark/>
          </w:tcPr>
          <w:p w:rsidR="00216835"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r w:rsidR="00216835" w:rsidRPr="00673905">
              <w:rPr>
                <w:rFonts w:ascii="Times New Roman" w:eastAsia="Times New Roman" w:hAnsi="Times New Roman" w:cs="Times New Roman"/>
                <w:color w:val="000000"/>
                <w:sz w:val="24"/>
                <w:szCs w:val="24"/>
                <w:lang w:eastAsia="ru-RU"/>
              </w:rPr>
              <w:t>.09</w:t>
            </w:r>
          </w:p>
        </w:tc>
        <w:tc>
          <w:tcPr>
            <w:tcW w:w="1978" w:type="dxa"/>
            <w:gridSpan w:val="2"/>
            <w:tcBorders>
              <w:top w:val="single" w:sz="6" w:space="0" w:color="000000"/>
              <w:left w:val="single" w:sz="6" w:space="0" w:color="000000"/>
              <w:bottom w:val="single" w:sz="6" w:space="0" w:color="000000"/>
              <w:right w:val="single" w:sz="6" w:space="0" w:color="000000"/>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c>
          <w:tcPr>
            <w:tcW w:w="2511" w:type="dxa"/>
            <w:tcBorders>
              <w:top w:val="single" w:sz="4" w:space="0" w:color="auto"/>
              <w:left w:val="single" w:sz="4" w:space="0" w:color="auto"/>
              <w:bottom w:val="single" w:sz="4" w:space="0" w:color="auto"/>
            </w:tcBorders>
            <w:hideMark/>
          </w:tcPr>
          <w:p w:rsidR="00216835" w:rsidRPr="00673905" w:rsidRDefault="00216835" w:rsidP="00216835">
            <w:pPr>
              <w:ind w:right="-2189"/>
              <w:rPr>
                <w:rFonts w:ascii="Times New Roman" w:hAnsi="Times New Roman" w:cs="Times New Roman"/>
                <w:sz w:val="24"/>
                <w:szCs w:val="24"/>
              </w:rPr>
            </w:pPr>
            <w:r w:rsidRPr="00673905">
              <w:rPr>
                <w:rFonts w:ascii="Times New Roman" w:hAnsi="Times New Roman" w:cs="Times New Roman"/>
                <w:sz w:val="24"/>
                <w:szCs w:val="24"/>
              </w:rPr>
              <w:t xml:space="preserve"> 3.Последовательность выполнения утреннего и вечернего туалета                     </w:t>
            </w:r>
          </w:p>
        </w:tc>
        <w:tc>
          <w:tcPr>
            <w:tcW w:w="1925" w:type="dxa"/>
            <w:tcBorders>
              <w:top w:val="single" w:sz="4" w:space="0" w:color="auto"/>
              <w:bottom w:val="single" w:sz="4" w:space="0" w:color="auto"/>
              <w:right w:val="single" w:sz="4" w:space="0" w:color="auto"/>
            </w:tcBorders>
            <w:hideMark/>
          </w:tcPr>
          <w:p w:rsidR="00216835" w:rsidRPr="00673905" w:rsidRDefault="00216835" w:rsidP="00216835">
            <w:pPr>
              <w:ind w:left="-2041" w:right="-273"/>
              <w:jc w:val="center"/>
              <w:rPr>
                <w:rFonts w:ascii="Times New Roman" w:hAnsi="Times New Roman" w:cs="Times New Roman"/>
                <w:sz w:val="24"/>
                <w:szCs w:val="24"/>
              </w:rPr>
            </w:pPr>
          </w:p>
        </w:tc>
        <w:tc>
          <w:tcPr>
            <w:tcW w:w="36" w:type="dxa"/>
            <w:tcBorders>
              <w:top w:val="single" w:sz="4" w:space="0" w:color="auto"/>
              <w:left w:val="single" w:sz="4" w:space="0" w:color="auto"/>
              <w:bottom w:val="single" w:sz="4" w:space="0" w:color="auto"/>
            </w:tcBorders>
          </w:tcPr>
          <w:p w:rsidR="00216835" w:rsidRPr="00673905" w:rsidRDefault="00216835"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216835"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16835" w:rsidRPr="00673905">
              <w:rPr>
                <w:rFonts w:ascii="Times New Roman" w:eastAsia="Times New Roman" w:hAnsi="Times New Roman" w:cs="Times New Roman"/>
                <w:color w:val="000000"/>
                <w:sz w:val="24"/>
                <w:szCs w:val="24"/>
                <w:lang w:eastAsia="ru-RU"/>
              </w:rPr>
              <w:t>.09</w:t>
            </w:r>
          </w:p>
        </w:tc>
        <w:tc>
          <w:tcPr>
            <w:tcW w:w="1978" w:type="dxa"/>
            <w:gridSpan w:val="2"/>
            <w:tcBorders>
              <w:top w:val="single" w:sz="6" w:space="0" w:color="000000"/>
              <w:left w:val="single" w:sz="6" w:space="0" w:color="000000"/>
              <w:bottom w:val="single" w:sz="6" w:space="0" w:color="000000"/>
              <w:right w:val="single" w:sz="6" w:space="0" w:color="000000"/>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c>
          <w:tcPr>
            <w:tcW w:w="2511" w:type="dxa"/>
            <w:tcBorders>
              <w:top w:val="single" w:sz="4" w:space="0" w:color="auto"/>
              <w:left w:val="single" w:sz="4" w:space="0" w:color="auto"/>
              <w:bottom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w:t>
            </w:r>
            <w:r w:rsidRPr="00673905">
              <w:rPr>
                <w:rFonts w:ascii="Times New Roman" w:hAnsi="Times New Roman" w:cs="Times New Roman"/>
                <w:sz w:val="24"/>
                <w:szCs w:val="24"/>
              </w:rPr>
              <w:t>Правила ухода за кожей рук, ног и ногтями.</w:t>
            </w:r>
          </w:p>
        </w:tc>
        <w:tc>
          <w:tcPr>
            <w:tcW w:w="1925" w:type="dxa"/>
            <w:tcBorders>
              <w:top w:val="single" w:sz="4" w:space="0" w:color="auto"/>
              <w:bottom w:val="single" w:sz="4" w:space="0" w:color="auto"/>
              <w:right w:val="single" w:sz="4" w:space="0" w:color="auto"/>
            </w:tcBorders>
            <w:hideMark/>
          </w:tcPr>
          <w:p w:rsidR="00216835" w:rsidRPr="00673905" w:rsidRDefault="00216835" w:rsidP="00216835">
            <w:pPr>
              <w:spacing w:after="0" w:line="240" w:lineRule="auto"/>
              <w:ind w:left="-2093" w:hanging="142"/>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Гигиена зрения и</w:t>
            </w:r>
          </w:p>
        </w:tc>
        <w:tc>
          <w:tcPr>
            <w:tcW w:w="36" w:type="dxa"/>
            <w:tcBorders>
              <w:top w:val="single" w:sz="4" w:space="0" w:color="auto"/>
              <w:left w:val="single" w:sz="4" w:space="0" w:color="auto"/>
              <w:bottom w:val="single" w:sz="4" w:space="0" w:color="auto"/>
            </w:tcBorders>
          </w:tcPr>
          <w:p w:rsidR="00216835" w:rsidRPr="00673905" w:rsidRDefault="00216835">
            <w:pPr>
              <w:rPr>
                <w:rFonts w:ascii="Times New Roman" w:eastAsia="Times New Roman" w:hAnsi="Times New Roman" w:cs="Times New Roman"/>
                <w:color w:val="000000"/>
                <w:sz w:val="24"/>
                <w:szCs w:val="24"/>
                <w:lang w:eastAsia="ru-RU"/>
              </w:rPr>
            </w:pPr>
          </w:p>
          <w:p w:rsidR="00216835" w:rsidRPr="00673905" w:rsidRDefault="00216835"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216835"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216835" w:rsidRPr="00673905">
              <w:rPr>
                <w:rFonts w:ascii="Times New Roman" w:eastAsia="Times New Roman" w:hAnsi="Times New Roman" w:cs="Times New Roman"/>
                <w:color w:val="000000"/>
                <w:sz w:val="24"/>
                <w:szCs w:val="24"/>
                <w:lang w:eastAsia="ru-RU"/>
              </w:rPr>
              <w:t>.09</w:t>
            </w:r>
          </w:p>
        </w:tc>
        <w:tc>
          <w:tcPr>
            <w:tcW w:w="1978" w:type="dxa"/>
            <w:gridSpan w:val="2"/>
            <w:tcBorders>
              <w:top w:val="single" w:sz="6" w:space="0" w:color="000000"/>
              <w:left w:val="single" w:sz="6" w:space="0" w:color="000000"/>
              <w:bottom w:val="single" w:sz="6" w:space="0" w:color="000000"/>
              <w:right w:val="single" w:sz="6" w:space="0" w:color="000000"/>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trHeight w:val="1181"/>
        </w:trPr>
        <w:tc>
          <w:tcPr>
            <w:tcW w:w="2511" w:type="dxa"/>
            <w:tcBorders>
              <w:top w:val="single" w:sz="4" w:space="0" w:color="auto"/>
              <w:left w:val="single" w:sz="4" w:space="0" w:color="auto"/>
              <w:bottom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 П</w:t>
            </w:r>
            <w:r w:rsidRPr="00673905">
              <w:rPr>
                <w:rFonts w:ascii="Times New Roman" w:hAnsi="Times New Roman" w:cs="Times New Roman"/>
                <w:sz w:val="24"/>
                <w:szCs w:val="24"/>
              </w:rPr>
              <w:t>равила ухода за полостью рта; предметы личной гигиены по уходу за полостью рта; правила ухода за ушами.</w:t>
            </w:r>
          </w:p>
        </w:tc>
        <w:tc>
          <w:tcPr>
            <w:tcW w:w="1925" w:type="dxa"/>
            <w:tcBorders>
              <w:top w:val="single" w:sz="4" w:space="0" w:color="auto"/>
              <w:bottom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16835" w:rsidRPr="00673905" w:rsidRDefault="00216835"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right w:val="single" w:sz="4" w:space="0" w:color="auto"/>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216835"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17.09</w:t>
            </w:r>
          </w:p>
        </w:tc>
        <w:tc>
          <w:tcPr>
            <w:tcW w:w="1978" w:type="dxa"/>
            <w:gridSpan w:val="2"/>
            <w:tcBorders>
              <w:top w:val="single" w:sz="6" w:space="0" w:color="000000"/>
              <w:left w:val="single" w:sz="6" w:space="0" w:color="000000"/>
              <w:bottom w:val="single" w:sz="4" w:space="0" w:color="auto"/>
              <w:right w:val="single" w:sz="6" w:space="0" w:color="000000"/>
            </w:tcBorders>
            <w:hideMark/>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trHeight w:val="363"/>
        </w:trPr>
        <w:tc>
          <w:tcPr>
            <w:tcW w:w="2511" w:type="dxa"/>
            <w:tcBorders>
              <w:top w:val="single" w:sz="4" w:space="0" w:color="auto"/>
              <w:left w:val="single" w:sz="4" w:space="0" w:color="auto"/>
              <w:bottom w:val="single" w:sz="4" w:space="0" w:color="auto"/>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hAnsi="Times New Roman" w:cs="Times New Roman"/>
                <w:sz w:val="24"/>
                <w:szCs w:val="24"/>
              </w:rPr>
              <w:t xml:space="preserve">6.Правила освещенности рабочего места; правила охраны зрения при чтении, </w:t>
            </w:r>
            <w:r w:rsidRPr="00673905">
              <w:rPr>
                <w:rFonts w:ascii="Times New Roman" w:hAnsi="Times New Roman" w:cs="Times New Roman"/>
                <w:sz w:val="24"/>
                <w:szCs w:val="24"/>
              </w:rPr>
              <w:lastRenderedPageBreak/>
              <w:t>просмотре телепередач.</w:t>
            </w:r>
          </w:p>
        </w:tc>
        <w:tc>
          <w:tcPr>
            <w:tcW w:w="1925" w:type="dxa"/>
            <w:tcBorders>
              <w:top w:val="single" w:sz="4" w:space="0" w:color="auto"/>
              <w:bottom w:val="single" w:sz="4" w:space="0" w:color="auto"/>
              <w:right w:val="single" w:sz="4" w:space="0" w:color="auto"/>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16835" w:rsidRPr="00673905" w:rsidRDefault="00216835"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right w:val="single" w:sz="4" w:space="0" w:color="auto"/>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tcPr>
          <w:p w:rsidR="00216835"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w:t>
            </w:r>
          </w:p>
        </w:tc>
        <w:tc>
          <w:tcPr>
            <w:tcW w:w="1978" w:type="dxa"/>
            <w:gridSpan w:val="2"/>
            <w:tcBorders>
              <w:top w:val="single" w:sz="4" w:space="0" w:color="auto"/>
              <w:left w:val="single" w:sz="6" w:space="0" w:color="000000"/>
              <w:bottom w:val="single" w:sz="4" w:space="0" w:color="auto"/>
              <w:right w:val="single" w:sz="6" w:space="0" w:color="000000"/>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trHeight w:val="480"/>
        </w:trPr>
        <w:tc>
          <w:tcPr>
            <w:tcW w:w="2511" w:type="dxa"/>
            <w:tcBorders>
              <w:top w:val="single" w:sz="4" w:space="0" w:color="auto"/>
              <w:left w:val="single" w:sz="4" w:space="0" w:color="auto"/>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hAnsi="Times New Roman" w:cs="Times New Roman"/>
                <w:sz w:val="24"/>
                <w:szCs w:val="24"/>
              </w:rPr>
              <w:lastRenderedPageBreak/>
              <w:t>7.Правила ухода за волосами; периодичность мытья головы; средства для мытья головы</w:t>
            </w:r>
          </w:p>
        </w:tc>
        <w:tc>
          <w:tcPr>
            <w:tcW w:w="1925" w:type="dxa"/>
            <w:tcBorders>
              <w:top w:val="single" w:sz="4" w:space="0" w:color="auto"/>
              <w:right w:val="single" w:sz="4" w:space="0" w:color="auto"/>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tcBorders>
          </w:tcPr>
          <w:p w:rsidR="00216835" w:rsidRPr="00673905" w:rsidRDefault="00216835"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right w:val="single" w:sz="4" w:space="0" w:color="auto"/>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right w:val="single" w:sz="4" w:space="0" w:color="auto"/>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tcBorders>
          </w:tcPr>
          <w:p w:rsidR="00216835"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24.09</w:t>
            </w:r>
          </w:p>
        </w:tc>
        <w:tc>
          <w:tcPr>
            <w:tcW w:w="1978" w:type="dxa"/>
            <w:gridSpan w:val="2"/>
            <w:tcBorders>
              <w:top w:val="single" w:sz="4" w:space="0" w:color="auto"/>
              <w:left w:val="single" w:sz="6" w:space="0" w:color="000000"/>
              <w:bottom w:val="single" w:sz="6" w:space="0" w:color="000000"/>
              <w:right w:val="single" w:sz="6" w:space="0" w:color="000000"/>
            </w:tcBorders>
          </w:tcPr>
          <w:p w:rsidR="00216835" w:rsidRPr="00673905" w:rsidRDefault="00216835" w:rsidP="00805CA1">
            <w:pPr>
              <w:spacing w:after="0" w:line="240" w:lineRule="auto"/>
              <w:rPr>
                <w:rFonts w:ascii="Times New Roman" w:eastAsia="Times New Roman" w:hAnsi="Times New Roman" w:cs="Times New Roman"/>
                <w:color w:val="000000"/>
                <w:sz w:val="24"/>
                <w:szCs w:val="24"/>
                <w:lang w:eastAsia="ru-RU"/>
              </w:rPr>
            </w:pPr>
          </w:p>
        </w:tc>
      </w:tr>
      <w:tr w:rsidR="00C237BD" w:rsidRPr="00673905" w:rsidTr="00174400">
        <w:trPr>
          <w:gridAfter w:val="2"/>
          <w:wAfter w:w="1978" w:type="dxa"/>
          <w:trHeight w:val="180"/>
        </w:trPr>
        <w:tc>
          <w:tcPr>
            <w:tcW w:w="12557" w:type="dxa"/>
            <w:gridSpan w:val="13"/>
            <w:tcBorders>
              <w:top w:val="single" w:sz="6" w:space="0" w:color="000000"/>
              <w:left w:val="single" w:sz="4" w:space="0" w:color="auto"/>
              <w:bottom w:val="single" w:sz="6" w:space="0" w:color="000000"/>
              <w:right w:val="single" w:sz="6" w:space="0" w:color="000000"/>
            </w:tcBorders>
            <w:hideMark/>
          </w:tcPr>
          <w:p w:rsidR="00E44A33" w:rsidRPr="00673905" w:rsidRDefault="00E44A33" w:rsidP="00DC01D1">
            <w:pPr>
              <w:spacing w:after="0" w:line="180" w:lineRule="atLeast"/>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Одежда и обувь</w:t>
            </w:r>
            <w:proofErr w:type="gramStart"/>
            <w:r w:rsidR="00216835" w:rsidRPr="00673905">
              <w:rPr>
                <w:rFonts w:ascii="Times New Roman" w:eastAsia="Times New Roman" w:hAnsi="Times New Roman" w:cs="Times New Roman"/>
                <w:b/>
                <w:bCs/>
                <w:color w:val="000000"/>
                <w:sz w:val="24"/>
                <w:szCs w:val="24"/>
                <w:lang w:eastAsia="ru-RU"/>
              </w:rPr>
              <w:t>9</w:t>
            </w:r>
            <w:proofErr w:type="gramEnd"/>
          </w:p>
        </w:tc>
      </w:tr>
      <w:tr w:rsidR="008C0460" w:rsidRPr="00673905" w:rsidTr="00174400">
        <w:tc>
          <w:tcPr>
            <w:tcW w:w="2511" w:type="dxa"/>
            <w:tcBorders>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8 </w:t>
            </w:r>
            <w:r w:rsidRPr="00673905">
              <w:rPr>
                <w:rFonts w:ascii="Times New Roman" w:hAnsi="Times New Roman" w:cs="Times New Roman"/>
                <w:sz w:val="24"/>
                <w:szCs w:val="24"/>
              </w:rPr>
              <w:t>Виды одежды и головных уборов, их назначение. Правила ухода за одеждой.</w:t>
            </w:r>
          </w:p>
        </w:tc>
        <w:tc>
          <w:tcPr>
            <w:tcW w:w="1925" w:type="dxa"/>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left w:val="single" w:sz="4" w:space="0" w:color="auto"/>
              <w:bottom w:val="single" w:sz="4" w:space="0" w:color="auto"/>
            </w:tcBorders>
          </w:tcPr>
          <w:p w:rsidR="008C0460" w:rsidRPr="00673905" w:rsidRDefault="008C0460"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val="restart"/>
            <w:tcBorders>
              <w:left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Знакомятся с видами головных уборов. Понимают значение одежды, головных уборов и обуви для сохранения здоровья человека. Их виды и назначения.</w:t>
            </w:r>
          </w:p>
          <w:p w:rsidR="008C0460" w:rsidRPr="00673905" w:rsidRDefault="008C0460" w:rsidP="001F375E">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Знакомятся  с сушкой и чисткой верхней одежды.  Знают правила и приемы повседневного ухода за одеждой. </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Изучают виды обуви и ее назначение. </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Правила и приемы повседневного ухода за обувью.</w:t>
            </w:r>
          </w:p>
        </w:tc>
        <w:tc>
          <w:tcPr>
            <w:tcW w:w="1865" w:type="dxa"/>
            <w:gridSpan w:val="2"/>
            <w:tcBorders>
              <w:left w:val="single" w:sz="4" w:space="0" w:color="auto"/>
              <w:bottom w:val="single" w:sz="4" w:space="0" w:color="auto"/>
            </w:tcBorders>
            <w:hideMark/>
          </w:tcPr>
          <w:p w:rsidR="008C0460"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27.09</w:t>
            </w:r>
          </w:p>
        </w:tc>
        <w:tc>
          <w:tcPr>
            <w:tcW w:w="1978" w:type="dxa"/>
            <w:gridSpan w:val="2"/>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9.</w:t>
            </w:r>
            <w:r w:rsidRPr="00673905">
              <w:rPr>
                <w:rFonts w:ascii="Times New Roman" w:hAnsi="Times New Roman" w:cs="Times New Roman"/>
                <w:sz w:val="24"/>
                <w:szCs w:val="24"/>
              </w:rPr>
              <w:t>Практическое занятие «Ухода за одеждой»</w:t>
            </w: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tc>
        <w:tc>
          <w:tcPr>
            <w:tcW w:w="36" w:type="dxa"/>
            <w:tcBorders>
              <w:top w:val="single" w:sz="4" w:space="0" w:color="auto"/>
              <w:left w:val="single" w:sz="4" w:space="0" w:color="auto"/>
              <w:bottom w:val="single" w:sz="4" w:space="0" w:color="auto"/>
            </w:tcBorders>
          </w:tcPr>
          <w:p w:rsidR="008C0460" w:rsidRPr="00673905" w:rsidRDefault="008C0460" w:rsidP="00DC01D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C0460" w:rsidRPr="00673905">
              <w:rPr>
                <w:rFonts w:ascii="Times New Roman" w:eastAsia="Times New Roman" w:hAnsi="Times New Roman" w:cs="Times New Roman"/>
                <w:color w:val="000000"/>
                <w:sz w:val="24"/>
                <w:szCs w:val="24"/>
                <w:lang w:eastAsia="ru-RU"/>
              </w:rPr>
              <w:t>.10</w:t>
            </w:r>
          </w:p>
        </w:tc>
        <w:tc>
          <w:tcPr>
            <w:tcW w:w="1978" w:type="dxa"/>
            <w:gridSpan w:val="2"/>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c>
          <w:tcPr>
            <w:tcW w:w="2511" w:type="dxa"/>
            <w:tcBorders>
              <w:top w:val="single" w:sz="4" w:space="0" w:color="auto"/>
              <w:lef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10.</w:t>
            </w:r>
            <w:r w:rsidRPr="00673905">
              <w:rPr>
                <w:rFonts w:ascii="Times New Roman" w:hAnsi="Times New Roman" w:cs="Times New Roman"/>
                <w:sz w:val="24"/>
                <w:szCs w:val="24"/>
              </w:rPr>
              <w:t>Виды обуви и их назначение; правила ухода за кожаной обувью</w:t>
            </w:r>
          </w:p>
        </w:tc>
        <w:tc>
          <w:tcPr>
            <w:tcW w:w="1925" w:type="dxa"/>
            <w:tcBorders>
              <w:top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tcBorders>
            <w:hideMark/>
          </w:tcPr>
          <w:p w:rsidR="008C0460"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8C0460" w:rsidRPr="00673905">
              <w:rPr>
                <w:rFonts w:ascii="Times New Roman" w:eastAsia="Times New Roman" w:hAnsi="Times New Roman" w:cs="Times New Roman"/>
                <w:color w:val="000000"/>
                <w:sz w:val="24"/>
                <w:szCs w:val="24"/>
                <w:lang w:eastAsia="ru-RU"/>
              </w:rPr>
              <w:t>.10</w:t>
            </w:r>
          </w:p>
        </w:tc>
        <w:tc>
          <w:tcPr>
            <w:tcW w:w="1978" w:type="dxa"/>
            <w:gridSpan w:val="2"/>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trHeight w:val="1163"/>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11.</w:t>
            </w:r>
            <w:r w:rsidRPr="00673905">
              <w:rPr>
                <w:rFonts w:ascii="Times New Roman" w:hAnsi="Times New Roman" w:cs="Times New Roman"/>
                <w:sz w:val="24"/>
                <w:szCs w:val="24"/>
              </w:rPr>
              <w:t>Практическое занятие « Уход за кожаной обувью»</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p w:rsidR="008C0460" w:rsidRPr="00673905" w:rsidRDefault="008C0460" w:rsidP="008C0460">
            <w:pPr>
              <w:rPr>
                <w:rFonts w:ascii="Times New Roman" w:eastAsia="Times New Roman" w:hAnsi="Times New Roman" w:cs="Times New Roman"/>
                <w:sz w:val="24"/>
                <w:szCs w:val="24"/>
                <w:lang w:eastAsia="ru-RU"/>
              </w:rPr>
            </w:pPr>
          </w:p>
          <w:p w:rsidR="008C0460" w:rsidRPr="00673905" w:rsidRDefault="008C0460" w:rsidP="008C0460">
            <w:pPr>
              <w:rPr>
                <w:rFonts w:ascii="Times New Roman" w:eastAsia="Times New Roman" w:hAnsi="Times New Roman" w:cs="Times New Roman"/>
                <w:sz w:val="24"/>
                <w:szCs w:val="24"/>
                <w:lang w:eastAsia="ru-RU"/>
              </w:rPr>
            </w:pPr>
          </w:p>
          <w:p w:rsidR="008C0460" w:rsidRPr="00673905" w:rsidRDefault="008C0460" w:rsidP="008C0460">
            <w:pPr>
              <w:rPr>
                <w:rFonts w:ascii="Times New Roman" w:eastAsia="Times New Roman" w:hAnsi="Times New Roman" w:cs="Times New Roman"/>
                <w:sz w:val="24"/>
                <w:szCs w:val="24"/>
                <w:lang w:eastAsia="ru-RU"/>
              </w:rPr>
            </w:pPr>
          </w:p>
        </w:tc>
        <w:tc>
          <w:tcPr>
            <w:tcW w:w="4732" w:type="dxa"/>
            <w:gridSpan w:val="4"/>
            <w:vMerge w:val="restart"/>
            <w:tcBorders>
              <w:top w:val="single" w:sz="4" w:space="0" w:color="auto"/>
              <w:left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Знакомятся  с сушкой и чисткой одежды, Учатся приготавливать  одежду и обувь к хранению.</w:t>
            </w:r>
          </w:p>
        </w:tc>
        <w:tc>
          <w:tcPr>
            <w:tcW w:w="1865" w:type="dxa"/>
            <w:gridSpan w:val="2"/>
            <w:tcBorders>
              <w:top w:val="single" w:sz="4" w:space="0" w:color="auto"/>
              <w:left w:val="single" w:sz="4" w:space="0" w:color="auto"/>
              <w:bottom w:val="single" w:sz="4" w:space="0" w:color="auto"/>
            </w:tcBorders>
            <w:hideMark/>
          </w:tcPr>
          <w:p w:rsidR="008C0460" w:rsidRPr="00673905" w:rsidRDefault="00673905"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w:t>
            </w:r>
          </w:p>
          <w:p w:rsidR="008C0460" w:rsidRPr="00673905" w:rsidRDefault="008C0460" w:rsidP="00976B40">
            <w:pPr>
              <w:rPr>
                <w:rFonts w:ascii="Times New Roman" w:eastAsia="Times New Roman" w:hAnsi="Times New Roman" w:cs="Times New Roman"/>
                <w:sz w:val="24"/>
                <w:szCs w:val="24"/>
                <w:lang w:eastAsia="ru-RU"/>
              </w:rPr>
            </w:pPr>
          </w:p>
          <w:p w:rsidR="008C0460" w:rsidRPr="00673905" w:rsidRDefault="008C0460" w:rsidP="00976B40">
            <w:pPr>
              <w:rPr>
                <w:rFonts w:ascii="Times New Roman" w:eastAsia="Times New Roman" w:hAnsi="Times New Roman" w:cs="Times New Roman"/>
                <w:sz w:val="24"/>
                <w:szCs w:val="24"/>
                <w:lang w:eastAsia="ru-RU"/>
              </w:rPr>
            </w:pPr>
          </w:p>
          <w:p w:rsidR="008C0460" w:rsidRPr="00673905" w:rsidRDefault="008C0460" w:rsidP="008C0460">
            <w:pPr>
              <w:rPr>
                <w:rFonts w:ascii="Times New Roman" w:eastAsia="Times New Roman" w:hAnsi="Times New Roman" w:cs="Times New Roman"/>
                <w:sz w:val="24"/>
                <w:szCs w:val="24"/>
                <w:lang w:eastAsia="ru-RU"/>
              </w:rPr>
            </w:pPr>
          </w:p>
        </w:tc>
        <w:tc>
          <w:tcPr>
            <w:tcW w:w="1978" w:type="dxa"/>
            <w:gridSpan w:val="2"/>
            <w:tcBorders>
              <w:top w:val="single" w:sz="6" w:space="0" w:color="000000"/>
              <w:left w:val="single" w:sz="6" w:space="0" w:color="000000"/>
              <w:bottom w:val="single" w:sz="4" w:space="0" w:color="auto"/>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trHeight w:val="558"/>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hAnsi="Times New Roman" w:cs="Times New Roman"/>
                <w:sz w:val="24"/>
                <w:szCs w:val="24"/>
              </w:rPr>
              <w:t>12.Правила повседневного ухода за обувью из замши, текстиля, шерсти.</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tcPr>
          <w:p w:rsidR="008C0460" w:rsidRPr="00673905" w:rsidRDefault="00673905" w:rsidP="00976B4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11.10</w:t>
            </w:r>
          </w:p>
        </w:tc>
        <w:tc>
          <w:tcPr>
            <w:tcW w:w="1978" w:type="dxa"/>
            <w:gridSpan w:val="2"/>
            <w:tcBorders>
              <w:top w:val="single" w:sz="4" w:space="0" w:color="auto"/>
              <w:left w:val="single" w:sz="6" w:space="0" w:color="000000"/>
              <w:bottom w:val="single" w:sz="4" w:space="0" w:color="auto"/>
              <w:right w:val="single" w:sz="6" w:space="0" w:color="000000"/>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trHeight w:val="714"/>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hAnsi="Times New Roman" w:cs="Times New Roman"/>
                <w:sz w:val="24"/>
                <w:szCs w:val="24"/>
              </w:rPr>
              <w:t>13.Практическое занятие « Уход за обувью из замши, текстиля, шерсти»</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tcPr>
          <w:p w:rsidR="008C0460" w:rsidRPr="00673905" w:rsidRDefault="00174400" w:rsidP="00976B4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15.10</w:t>
            </w:r>
          </w:p>
        </w:tc>
        <w:tc>
          <w:tcPr>
            <w:tcW w:w="1978" w:type="dxa"/>
            <w:gridSpan w:val="2"/>
            <w:tcBorders>
              <w:top w:val="single" w:sz="4" w:space="0" w:color="auto"/>
              <w:left w:val="single" w:sz="6" w:space="0" w:color="000000"/>
              <w:bottom w:val="single" w:sz="4" w:space="0" w:color="auto"/>
              <w:right w:val="single" w:sz="6" w:space="0" w:color="000000"/>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trHeight w:val="558"/>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hAnsi="Times New Roman" w:cs="Times New Roman"/>
                <w:sz w:val="24"/>
                <w:szCs w:val="24"/>
              </w:rPr>
              <w:lastRenderedPageBreak/>
              <w:t>14.Правила подготовки обуви к хранению посезонно</w:t>
            </w:r>
          </w:p>
        </w:tc>
        <w:tc>
          <w:tcPr>
            <w:tcW w:w="1925" w:type="dxa"/>
            <w:tcBorders>
              <w:top w:val="single" w:sz="4" w:space="0" w:color="auto"/>
              <w:bottom w:val="single" w:sz="4" w:space="0" w:color="auto"/>
              <w:right w:val="single" w:sz="4" w:space="0" w:color="auto"/>
            </w:tcBorders>
          </w:tcPr>
          <w:p w:rsidR="008C0460" w:rsidRPr="00673905" w:rsidRDefault="008C0460" w:rsidP="00976B40">
            <w:pPr>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val="restart"/>
            <w:tcBorders>
              <w:top w:val="single" w:sz="4" w:space="0" w:color="auto"/>
              <w:left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tcPr>
          <w:p w:rsidR="008C0460" w:rsidRPr="00673905" w:rsidRDefault="00174400" w:rsidP="00936073">
            <w:pPr>
              <w:ind w:right="129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18.10</w:t>
            </w:r>
          </w:p>
        </w:tc>
        <w:tc>
          <w:tcPr>
            <w:tcW w:w="1978" w:type="dxa"/>
            <w:gridSpan w:val="2"/>
            <w:tcBorders>
              <w:top w:val="single" w:sz="4" w:space="0" w:color="auto"/>
              <w:left w:val="single" w:sz="6" w:space="0" w:color="000000"/>
              <w:bottom w:val="single" w:sz="4" w:space="0" w:color="auto"/>
              <w:right w:val="single" w:sz="6" w:space="0" w:color="000000"/>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trHeight w:val="350"/>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hAnsi="Times New Roman" w:cs="Times New Roman"/>
                <w:sz w:val="24"/>
                <w:szCs w:val="24"/>
              </w:rPr>
            </w:pPr>
            <w:r w:rsidRPr="00673905">
              <w:rPr>
                <w:rFonts w:ascii="Times New Roman" w:hAnsi="Times New Roman" w:cs="Times New Roman"/>
                <w:sz w:val="24"/>
                <w:szCs w:val="24"/>
              </w:rPr>
              <w:t>15.Повторение по изученному материалу</w:t>
            </w:r>
          </w:p>
        </w:tc>
        <w:tc>
          <w:tcPr>
            <w:tcW w:w="1925" w:type="dxa"/>
            <w:tcBorders>
              <w:top w:val="single" w:sz="4" w:space="0" w:color="auto"/>
              <w:bottom w:val="single" w:sz="4" w:space="0" w:color="auto"/>
              <w:right w:val="single" w:sz="4" w:space="0" w:color="auto"/>
            </w:tcBorders>
          </w:tcPr>
          <w:p w:rsidR="008C0460" w:rsidRPr="00673905" w:rsidRDefault="008C0460" w:rsidP="00976B40">
            <w:pPr>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tcPr>
          <w:p w:rsidR="008C0460" w:rsidRPr="00673905" w:rsidRDefault="00174400" w:rsidP="00976B4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22.10</w:t>
            </w:r>
          </w:p>
        </w:tc>
        <w:tc>
          <w:tcPr>
            <w:tcW w:w="1978" w:type="dxa"/>
            <w:gridSpan w:val="2"/>
            <w:tcBorders>
              <w:top w:val="single" w:sz="4" w:space="0" w:color="auto"/>
              <w:left w:val="single" w:sz="6" w:space="0" w:color="000000"/>
              <w:bottom w:val="single" w:sz="4" w:space="0" w:color="auto"/>
              <w:right w:val="single" w:sz="6" w:space="0" w:color="000000"/>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trHeight w:val="182"/>
        </w:trPr>
        <w:tc>
          <w:tcPr>
            <w:tcW w:w="2511" w:type="dxa"/>
            <w:tcBorders>
              <w:top w:val="single" w:sz="4" w:space="0" w:color="auto"/>
              <w:left w:val="single" w:sz="4" w:space="0" w:color="auto"/>
            </w:tcBorders>
          </w:tcPr>
          <w:p w:rsidR="008C0460" w:rsidRPr="00673905" w:rsidRDefault="008C0460" w:rsidP="00805CA1">
            <w:pPr>
              <w:spacing w:after="0" w:line="240" w:lineRule="auto"/>
              <w:rPr>
                <w:rFonts w:ascii="Times New Roman" w:hAnsi="Times New Roman" w:cs="Times New Roman"/>
                <w:sz w:val="24"/>
                <w:szCs w:val="24"/>
              </w:rPr>
            </w:pPr>
            <w:r w:rsidRPr="00673905">
              <w:rPr>
                <w:rFonts w:ascii="Times New Roman" w:hAnsi="Times New Roman" w:cs="Times New Roman"/>
                <w:sz w:val="24"/>
                <w:szCs w:val="24"/>
              </w:rPr>
              <w:t>16.Контрольная работа по разделам« Личная гигиена», «Одежда и обувь»</w:t>
            </w:r>
          </w:p>
        </w:tc>
        <w:tc>
          <w:tcPr>
            <w:tcW w:w="1925" w:type="dxa"/>
            <w:tcBorders>
              <w:top w:val="single" w:sz="4" w:space="0" w:color="auto"/>
              <w:right w:val="single" w:sz="4" w:space="0" w:color="auto"/>
            </w:tcBorders>
          </w:tcPr>
          <w:p w:rsidR="008C0460" w:rsidRPr="00673905" w:rsidRDefault="008C0460" w:rsidP="00976B40">
            <w:pPr>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tcBorders>
          </w:tcPr>
          <w:p w:rsidR="008C0460" w:rsidRPr="00673905" w:rsidRDefault="00174400" w:rsidP="00976B4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25.10</w:t>
            </w:r>
          </w:p>
        </w:tc>
        <w:tc>
          <w:tcPr>
            <w:tcW w:w="1978" w:type="dxa"/>
            <w:gridSpan w:val="2"/>
            <w:tcBorders>
              <w:top w:val="single" w:sz="4" w:space="0" w:color="auto"/>
              <w:left w:val="single" w:sz="6" w:space="0" w:color="000000"/>
              <w:bottom w:val="single" w:sz="6" w:space="0" w:color="000000"/>
              <w:right w:val="single" w:sz="6" w:space="0" w:color="000000"/>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A043D5" w:rsidRPr="00673905" w:rsidTr="00174400">
        <w:trPr>
          <w:gridAfter w:val="2"/>
          <w:wAfter w:w="1978" w:type="dxa"/>
          <w:trHeight w:val="414"/>
        </w:trPr>
        <w:tc>
          <w:tcPr>
            <w:tcW w:w="12557" w:type="dxa"/>
            <w:gridSpan w:val="13"/>
            <w:tcBorders>
              <w:top w:val="single" w:sz="6" w:space="0" w:color="000000"/>
              <w:left w:val="single" w:sz="4" w:space="0" w:color="auto"/>
              <w:bottom w:val="single" w:sz="6" w:space="0" w:color="000000"/>
              <w:right w:val="single" w:sz="6" w:space="0" w:color="000000"/>
            </w:tcBorders>
            <w:hideMark/>
          </w:tcPr>
          <w:p w:rsidR="00E44A33" w:rsidRPr="00673905" w:rsidRDefault="00E44A33" w:rsidP="006524DA">
            <w:pPr>
              <w:spacing w:after="0" w:line="180" w:lineRule="atLeast"/>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Питание</w:t>
            </w:r>
            <w:r w:rsidR="00597F1D" w:rsidRPr="00673905">
              <w:rPr>
                <w:rFonts w:ascii="Times New Roman" w:eastAsia="Times New Roman" w:hAnsi="Times New Roman" w:cs="Times New Roman"/>
                <w:b/>
                <w:bCs/>
                <w:color w:val="000000"/>
                <w:sz w:val="24"/>
                <w:szCs w:val="24"/>
                <w:lang w:eastAsia="ru-RU"/>
              </w:rPr>
              <w:t>13</w:t>
            </w:r>
          </w:p>
        </w:tc>
      </w:tr>
      <w:tr w:rsidR="008C0460" w:rsidRPr="00673905" w:rsidTr="00174400">
        <w:trPr>
          <w:gridAfter w:val="1"/>
          <w:wAfter w:w="59" w:type="dxa"/>
        </w:trPr>
        <w:tc>
          <w:tcPr>
            <w:tcW w:w="4484" w:type="dxa"/>
            <w:gridSpan w:val="4"/>
            <w:tcBorders>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17</w:t>
            </w:r>
            <w:r w:rsidRPr="00673905">
              <w:rPr>
                <w:rFonts w:ascii="Times New Roman" w:hAnsi="Times New Roman" w:cs="Times New Roman"/>
                <w:sz w:val="24"/>
                <w:szCs w:val="24"/>
              </w:rPr>
              <w:t>Продукты питания. Значение разнообразия продуктов питания для здоровья человека</w:t>
            </w:r>
          </w:p>
        </w:tc>
        <w:tc>
          <w:tcPr>
            <w:tcW w:w="81" w:type="dxa"/>
            <w:tcBorders>
              <w:bottom w:val="single" w:sz="4" w:space="0" w:color="auto"/>
              <w:right w:val="single" w:sz="4" w:space="0" w:color="auto"/>
            </w:tcBorders>
            <w:hideMark/>
          </w:tcPr>
          <w:p w:rsidR="008C0460" w:rsidRPr="00673905" w:rsidRDefault="008C0460" w:rsidP="00A043D5">
            <w:pPr>
              <w:spacing w:after="0" w:line="240" w:lineRule="auto"/>
              <w:ind w:right="955"/>
              <w:rPr>
                <w:rFonts w:ascii="Times New Roman" w:eastAsia="Times New Roman" w:hAnsi="Times New Roman" w:cs="Times New Roman"/>
                <w:color w:val="000000"/>
                <w:sz w:val="24"/>
                <w:szCs w:val="24"/>
                <w:lang w:eastAsia="ru-RU"/>
              </w:rPr>
            </w:pPr>
          </w:p>
        </w:tc>
        <w:tc>
          <w:tcPr>
            <w:tcW w:w="1259" w:type="dxa"/>
            <w:tcBorders>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18" w:type="dxa"/>
            <w:gridSpan w:val="3"/>
            <w:vMerge w:val="restart"/>
            <w:tcBorders>
              <w:left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Понимают значение питания в жизни и деятельности людей.  Объясняют разнообразие продуктов, составляющих рацион питания.</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Знакомятся с местом приготовления пищи и его оборудованием, кухонными принадлежностями.</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Знают правила и приемы ухода за посудой и помещением, где готовят пищу.</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roofErr w:type="spellStart"/>
            <w:r w:rsidRPr="00673905">
              <w:rPr>
                <w:rFonts w:ascii="Times New Roman" w:eastAsia="Times New Roman" w:hAnsi="Times New Roman" w:cs="Times New Roman"/>
                <w:color w:val="000000"/>
                <w:sz w:val="24"/>
                <w:szCs w:val="24"/>
                <w:lang w:eastAsia="ru-RU"/>
              </w:rPr>
              <w:t>Различают</w:t>
            </w:r>
            <w:proofErr w:type="gramStart"/>
            <w:r w:rsidRPr="00673905">
              <w:rPr>
                <w:rFonts w:ascii="Times New Roman" w:eastAsia="Times New Roman" w:hAnsi="Times New Roman" w:cs="Times New Roman"/>
                <w:color w:val="000000"/>
                <w:sz w:val="24"/>
                <w:szCs w:val="24"/>
                <w:lang w:eastAsia="ru-RU"/>
              </w:rPr>
              <w:t>.П</w:t>
            </w:r>
            <w:proofErr w:type="gramEnd"/>
            <w:r w:rsidRPr="00673905">
              <w:rPr>
                <w:rFonts w:ascii="Times New Roman" w:eastAsia="Times New Roman" w:hAnsi="Times New Roman" w:cs="Times New Roman"/>
                <w:color w:val="000000"/>
                <w:sz w:val="24"/>
                <w:szCs w:val="24"/>
                <w:lang w:eastAsia="ru-RU"/>
              </w:rPr>
              <w:t>риготовление</w:t>
            </w:r>
            <w:proofErr w:type="spellEnd"/>
            <w:r w:rsidRPr="00673905">
              <w:rPr>
                <w:rFonts w:ascii="Times New Roman" w:eastAsia="Times New Roman" w:hAnsi="Times New Roman" w:cs="Times New Roman"/>
                <w:color w:val="000000"/>
                <w:sz w:val="24"/>
                <w:szCs w:val="24"/>
                <w:lang w:eastAsia="ru-RU"/>
              </w:rPr>
              <w:t xml:space="preserve"> пищи не требующей тепловой обработки.  Объясняют приготовление бутербродов.</w:t>
            </w:r>
          </w:p>
          <w:p w:rsidR="008C0460" w:rsidRPr="00673905" w:rsidRDefault="008C0460" w:rsidP="00976B40">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Изучают способы приготовление яичницы, омлета и отваривание яиц</w:t>
            </w:r>
          </w:p>
        </w:tc>
        <w:tc>
          <w:tcPr>
            <w:tcW w:w="1865" w:type="dxa"/>
            <w:gridSpan w:val="2"/>
            <w:tcBorders>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8C0460" w:rsidRPr="00673905">
              <w:rPr>
                <w:rFonts w:ascii="Times New Roman" w:eastAsia="Times New Roman" w:hAnsi="Times New Roman" w:cs="Times New Roman"/>
                <w:color w:val="000000"/>
                <w:sz w:val="24"/>
                <w:szCs w:val="24"/>
                <w:lang w:eastAsia="ru-RU"/>
              </w:rPr>
              <w:t>.11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4484" w:type="dxa"/>
            <w:gridSpan w:val="4"/>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18.</w:t>
            </w:r>
            <w:r w:rsidRPr="00673905">
              <w:rPr>
                <w:rFonts w:ascii="Times New Roman" w:hAnsi="Times New Roman" w:cs="Times New Roman"/>
                <w:sz w:val="24"/>
                <w:szCs w:val="24"/>
              </w:rPr>
              <w:t xml:space="preserve"> Место и условия приготовления пищи</w:t>
            </w:r>
          </w:p>
        </w:tc>
        <w:tc>
          <w:tcPr>
            <w:tcW w:w="81"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tc>
        <w:tc>
          <w:tcPr>
            <w:tcW w:w="1259" w:type="dxa"/>
            <w:tcBorders>
              <w:top w:val="single" w:sz="4" w:space="0" w:color="auto"/>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18" w:type="dxa"/>
            <w:gridSpan w:val="3"/>
            <w:vMerge/>
            <w:tcBorders>
              <w:left w:val="single" w:sz="4" w:space="0" w:color="auto"/>
              <w:right w:val="single" w:sz="4" w:space="0" w:color="auto"/>
            </w:tcBorders>
            <w:hideMark/>
          </w:tcPr>
          <w:p w:rsidR="008C0460" w:rsidRPr="00673905" w:rsidRDefault="008C0460" w:rsidP="00976B40">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8C0460" w:rsidRPr="00673905">
              <w:rPr>
                <w:rFonts w:ascii="Times New Roman" w:eastAsia="Times New Roman" w:hAnsi="Times New Roman" w:cs="Times New Roman"/>
                <w:color w:val="000000"/>
                <w:sz w:val="24"/>
                <w:szCs w:val="24"/>
                <w:lang w:eastAsia="ru-RU"/>
              </w:rPr>
              <w:t>.11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4484" w:type="dxa"/>
            <w:gridSpan w:val="4"/>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19.</w:t>
            </w:r>
            <w:r w:rsidRPr="00673905">
              <w:rPr>
                <w:rFonts w:ascii="Times New Roman" w:hAnsi="Times New Roman" w:cs="Times New Roman"/>
                <w:sz w:val="24"/>
                <w:szCs w:val="24"/>
              </w:rPr>
              <w:t xml:space="preserve"> Мытье посуды, кухонных принадлежностей, уборка помещения</w:t>
            </w:r>
          </w:p>
        </w:tc>
        <w:tc>
          <w:tcPr>
            <w:tcW w:w="81"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18" w:type="dxa"/>
            <w:gridSpan w:val="3"/>
            <w:vMerge/>
            <w:tcBorders>
              <w:left w:val="single" w:sz="4" w:space="0" w:color="auto"/>
              <w:right w:val="single" w:sz="4" w:space="0" w:color="auto"/>
            </w:tcBorders>
            <w:hideMark/>
          </w:tcPr>
          <w:p w:rsidR="008C0460" w:rsidRPr="00673905" w:rsidRDefault="008C0460" w:rsidP="00976B40">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8C0460" w:rsidRPr="00673905">
              <w:rPr>
                <w:rFonts w:ascii="Times New Roman" w:eastAsia="Times New Roman" w:hAnsi="Times New Roman" w:cs="Times New Roman"/>
                <w:color w:val="000000"/>
                <w:sz w:val="24"/>
                <w:szCs w:val="24"/>
                <w:lang w:eastAsia="ru-RU"/>
              </w:rPr>
              <w:t>.11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4484" w:type="dxa"/>
            <w:gridSpan w:val="4"/>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20.</w:t>
            </w:r>
            <w:r w:rsidRPr="00673905">
              <w:rPr>
                <w:rFonts w:ascii="Times New Roman" w:hAnsi="Times New Roman" w:cs="Times New Roman"/>
                <w:sz w:val="24"/>
                <w:szCs w:val="24"/>
              </w:rPr>
              <w:t xml:space="preserve"> Кухонные принадлежности и приборы, посуда. Правила пользования и ухода за ними.</w:t>
            </w:r>
          </w:p>
        </w:tc>
        <w:tc>
          <w:tcPr>
            <w:tcW w:w="81"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18" w:type="dxa"/>
            <w:gridSpan w:val="3"/>
            <w:vMerge/>
            <w:tcBorders>
              <w:left w:val="single" w:sz="4" w:space="0" w:color="auto"/>
              <w:right w:val="single" w:sz="4" w:space="0" w:color="auto"/>
            </w:tcBorders>
            <w:hideMark/>
          </w:tcPr>
          <w:p w:rsidR="008C0460" w:rsidRPr="00673905" w:rsidRDefault="008C0460" w:rsidP="00976B40">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4484" w:type="dxa"/>
            <w:gridSpan w:val="4"/>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21.</w:t>
            </w:r>
            <w:r w:rsidRPr="00673905">
              <w:rPr>
                <w:rFonts w:ascii="Times New Roman" w:hAnsi="Times New Roman" w:cs="Times New Roman"/>
                <w:sz w:val="24"/>
                <w:szCs w:val="24"/>
              </w:rPr>
              <w:t xml:space="preserve"> Виды блюд, не требующих тепловой обработки; виды бутербродов</w:t>
            </w:r>
          </w:p>
        </w:tc>
        <w:tc>
          <w:tcPr>
            <w:tcW w:w="81"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18" w:type="dxa"/>
            <w:gridSpan w:val="3"/>
            <w:vMerge/>
            <w:tcBorders>
              <w:left w:val="single" w:sz="4" w:space="0" w:color="auto"/>
              <w:bottom w:val="single" w:sz="4" w:space="0" w:color="auto"/>
              <w:right w:val="single" w:sz="4" w:space="0" w:color="auto"/>
            </w:tcBorders>
            <w:hideMark/>
          </w:tcPr>
          <w:p w:rsidR="008C0460" w:rsidRPr="00673905" w:rsidRDefault="008C0460" w:rsidP="00976B40">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gridAfter w:val="1"/>
          <w:wAfter w:w="59" w:type="dxa"/>
        </w:trPr>
        <w:tc>
          <w:tcPr>
            <w:tcW w:w="4484" w:type="dxa"/>
            <w:gridSpan w:val="4"/>
            <w:tcBorders>
              <w:top w:val="single" w:sz="4" w:space="0" w:color="auto"/>
              <w:left w:val="single" w:sz="4" w:space="0" w:color="auto"/>
              <w:bottom w:val="single" w:sz="4" w:space="0" w:color="auto"/>
            </w:tcBorders>
            <w:hideMark/>
          </w:tcPr>
          <w:p w:rsidR="001F375E" w:rsidRPr="00673905" w:rsidRDefault="00A043D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22.</w:t>
            </w:r>
            <w:r w:rsidRPr="00673905">
              <w:rPr>
                <w:rFonts w:ascii="Times New Roman" w:hAnsi="Times New Roman" w:cs="Times New Roman"/>
                <w:sz w:val="24"/>
                <w:szCs w:val="24"/>
              </w:rPr>
              <w:t xml:space="preserve"> Приготовление завтрака. Бутерброды. Техника безопасности при работе с ножом.</w:t>
            </w:r>
          </w:p>
        </w:tc>
        <w:tc>
          <w:tcPr>
            <w:tcW w:w="81" w:type="dxa"/>
            <w:tcBorders>
              <w:top w:val="single" w:sz="4" w:space="0" w:color="auto"/>
              <w:bottom w:val="single" w:sz="4" w:space="0" w:color="auto"/>
              <w:right w:val="single" w:sz="4" w:space="0" w:color="auto"/>
            </w:tcBorders>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1F375E" w:rsidRPr="00673905" w:rsidRDefault="001F375E">
            <w:pPr>
              <w:rPr>
                <w:rFonts w:ascii="Times New Roman" w:eastAsia="Times New Roman" w:hAnsi="Times New Roman" w:cs="Times New Roman"/>
                <w:color w:val="000000"/>
                <w:sz w:val="24"/>
                <w:szCs w:val="24"/>
                <w:lang w:eastAsia="ru-RU"/>
              </w:rPr>
            </w:pPr>
          </w:p>
          <w:p w:rsidR="001F375E" w:rsidRPr="00673905" w:rsidRDefault="001F375E"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18" w:type="dxa"/>
            <w:gridSpan w:val="3"/>
            <w:tcBorders>
              <w:top w:val="single" w:sz="4" w:space="0" w:color="auto"/>
              <w:left w:val="single" w:sz="4" w:space="0" w:color="auto"/>
              <w:bottom w:val="single" w:sz="4" w:space="0" w:color="auto"/>
              <w:right w:val="single" w:sz="4" w:space="0" w:color="auto"/>
            </w:tcBorders>
            <w:hideMark/>
          </w:tcPr>
          <w:p w:rsidR="001F375E" w:rsidRPr="00673905" w:rsidRDefault="00976B4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Читают рецепты</w:t>
            </w:r>
            <w:r w:rsidR="001F375E" w:rsidRPr="00673905">
              <w:rPr>
                <w:rFonts w:ascii="Times New Roman" w:eastAsia="Times New Roman" w:hAnsi="Times New Roman" w:cs="Times New Roman"/>
                <w:color w:val="000000"/>
                <w:sz w:val="24"/>
                <w:szCs w:val="24"/>
                <w:lang w:eastAsia="ru-RU"/>
              </w:rPr>
              <w:t xml:space="preserve"> приготовления блюда и подбор продуктов. Нарезка хлеба</w:t>
            </w:r>
            <w:proofErr w:type="gramStart"/>
            <w:r w:rsidR="001F375E" w:rsidRPr="00673905">
              <w:rPr>
                <w:rFonts w:ascii="Times New Roman" w:eastAsia="Times New Roman" w:hAnsi="Times New Roman" w:cs="Times New Roman"/>
                <w:color w:val="000000"/>
                <w:sz w:val="24"/>
                <w:szCs w:val="24"/>
                <w:lang w:eastAsia="ru-RU"/>
              </w:rPr>
              <w:t xml:space="preserve"> ,</w:t>
            </w:r>
            <w:proofErr w:type="gramEnd"/>
            <w:r w:rsidR="001F375E" w:rsidRPr="00673905">
              <w:rPr>
                <w:rFonts w:ascii="Times New Roman" w:eastAsia="Times New Roman" w:hAnsi="Times New Roman" w:cs="Times New Roman"/>
                <w:color w:val="000000"/>
                <w:sz w:val="24"/>
                <w:szCs w:val="24"/>
                <w:lang w:eastAsia="ru-RU"/>
              </w:rPr>
              <w:t xml:space="preserve">сырых и вареных овощей. </w:t>
            </w:r>
            <w:r w:rsidRPr="00673905">
              <w:rPr>
                <w:rFonts w:ascii="Times New Roman" w:eastAsia="Times New Roman" w:hAnsi="Times New Roman" w:cs="Times New Roman"/>
                <w:color w:val="000000"/>
                <w:sz w:val="24"/>
                <w:szCs w:val="24"/>
                <w:lang w:eastAsia="ru-RU"/>
              </w:rPr>
              <w:t>Выполняют с</w:t>
            </w:r>
            <w:r w:rsidR="001F375E" w:rsidRPr="00673905">
              <w:rPr>
                <w:rFonts w:ascii="Times New Roman" w:eastAsia="Times New Roman" w:hAnsi="Times New Roman" w:cs="Times New Roman"/>
                <w:color w:val="000000"/>
                <w:sz w:val="24"/>
                <w:szCs w:val="24"/>
                <w:lang w:eastAsia="ru-RU"/>
              </w:rPr>
              <w:t>трогое соблюдение правил пользования режущими инструментами.</w:t>
            </w:r>
          </w:p>
        </w:tc>
        <w:tc>
          <w:tcPr>
            <w:tcW w:w="1865" w:type="dxa"/>
            <w:gridSpan w:val="2"/>
            <w:tcBorders>
              <w:top w:val="single" w:sz="4" w:space="0" w:color="auto"/>
              <w:left w:val="single" w:sz="4" w:space="0" w:color="auto"/>
              <w:bottom w:val="single" w:sz="4" w:space="0" w:color="auto"/>
            </w:tcBorders>
            <w:hideMark/>
          </w:tcPr>
          <w:p w:rsidR="001F375E"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22.11</w:t>
            </w:r>
          </w:p>
        </w:tc>
        <w:tc>
          <w:tcPr>
            <w:tcW w:w="1919" w:type="dxa"/>
            <w:tcBorders>
              <w:top w:val="single" w:sz="6" w:space="0" w:color="000000"/>
              <w:left w:val="single" w:sz="6" w:space="0" w:color="000000"/>
              <w:bottom w:val="single" w:sz="6" w:space="0" w:color="000000"/>
              <w:right w:val="single" w:sz="6" w:space="0" w:color="000000"/>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gridAfter w:val="1"/>
          <w:wAfter w:w="59" w:type="dxa"/>
        </w:trPr>
        <w:tc>
          <w:tcPr>
            <w:tcW w:w="4484" w:type="dxa"/>
            <w:gridSpan w:val="4"/>
            <w:tcBorders>
              <w:top w:val="single" w:sz="4" w:space="0" w:color="auto"/>
              <w:left w:val="single" w:sz="4" w:space="0" w:color="auto"/>
              <w:bottom w:val="single" w:sz="4" w:space="0" w:color="auto"/>
            </w:tcBorders>
            <w:hideMark/>
          </w:tcPr>
          <w:p w:rsidR="001F375E" w:rsidRPr="00673905" w:rsidRDefault="00A043D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23.</w:t>
            </w:r>
            <w:r w:rsidRPr="00673905">
              <w:rPr>
                <w:rFonts w:ascii="Times New Roman" w:hAnsi="Times New Roman" w:cs="Times New Roman"/>
                <w:sz w:val="24"/>
                <w:szCs w:val="24"/>
              </w:rPr>
              <w:t xml:space="preserve"> Приготовление завтрака. Яйцо. Блюда из яиц. Инструктаж по технике безопасности с электрической плитой.</w:t>
            </w:r>
          </w:p>
        </w:tc>
        <w:tc>
          <w:tcPr>
            <w:tcW w:w="81" w:type="dxa"/>
            <w:tcBorders>
              <w:top w:val="single" w:sz="4" w:space="0" w:color="auto"/>
              <w:bottom w:val="single" w:sz="4" w:space="0" w:color="auto"/>
              <w:right w:val="single" w:sz="4" w:space="0" w:color="auto"/>
            </w:tcBorders>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1F375E" w:rsidRPr="00673905" w:rsidRDefault="001F375E"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18" w:type="dxa"/>
            <w:gridSpan w:val="3"/>
            <w:tcBorders>
              <w:top w:val="single" w:sz="4" w:space="0" w:color="auto"/>
              <w:left w:val="single" w:sz="4" w:space="0" w:color="auto"/>
              <w:bottom w:val="single" w:sz="4" w:space="0" w:color="auto"/>
              <w:right w:val="single" w:sz="4" w:space="0" w:color="auto"/>
            </w:tcBorders>
            <w:hideMark/>
          </w:tcPr>
          <w:p w:rsidR="001F375E" w:rsidRPr="00673905" w:rsidRDefault="00976B4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p w:rsidR="001F375E" w:rsidRPr="00673905" w:rsidRDefault="00976B4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Знакомятся</w:t>
            </w:r>
            <w:r w:rsidR="001F375E" w:rsidRPr="00673905">
              <w:rPr>
                <w:rFonts w:ascii="Times New Roman" w:eastAsia="Times New Roman" w:hAnsi="Times New Roman" w:cs="Times New Roman"/>
                <w:color w:val="000000"/>
                <w:sz w:val="24"/>
                <w:szCs w:val="24"/>
                <w:lang w:eastAsia="ru-RU"/>
              </w:rPr>
              <w:t xml:space="preserve"> со способами заваривания чая.</w:t>
            </w:r>
          </w:p>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Подбор необходимой посуды</w:t>
            </w:r>
          </w:p>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1F375E"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26.11</w:t>
            </w:r>
          </w:p>
        </w:tc>
        <w:tc>
          <w:tcPr>
            <w:tcW w:w="1919" w:type="dxa"/>
            <w:tcBorders>
              <w:top w:val="single" w:sz="6" w:space="0" w:color="000000"/>
              <w:left w:val="single" w:sz="6" w:space="0" w:color="000000"/>
              <w:bottom w:val="single" w:sz="6" w:space="0" w:color="000000"/>
              <w:right w:val="single" w:sz="6" w:space="0" w:color="000000"/>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gridAfter w:val="1"/>
          <w:wAfter w:w="59" w:type="dxa"/>
          <w:trHeight w:val="934"/>
        </w:trPr>
        <w:tc>
          <w:tcPr>
            <w:tcW w:w="4484" w:type="dxa"/>
            <w:gridSpan w:val="4"/>
            <w:tcBorders>
              <w:top w:val="single" w:sz="4" w:space="0" w:color="auto"/>
              <w:left w:val="single" w:sz="4" w:space="0" w:color="auto"/>
              <w:bottom w:val="single" w:sz="4" w:space="0" w:color="auto"/>
            </w:tcBorders>
            <w:hideMark/>
          </w:tcPr>
          <w:p w:rsidR="001F375E" w:rsidRPr="00673905" w:rsidRDefault="00A043D5" w:rsidP="00805CA1">
            <w:pPr>
              <w:spacing w:after="0" w:line="240" w:lineRule="auto"/>
              <w:rPr>
                <w:rFonts w:ascii="Times New Roman" w:hAnsi="Times New Roman" w:cs="Times New Roman"/>
                <w:sz w:val="24"/>
                <w:szCs w:val="24"/>
              </w:rPr>
            </w:pPr>
            <w:r w:rsidRPr="00673905">
              <w:rPr>
                <w:rFonts w:ascii="Times New Roman" w:eastAsia="Times New Roman" w:hAnsi="Times New Roman" w:cs="Times New Roman"/>
                <w:color w:val="000000"/>
                <w:sz w:val="24"/>
                <w:szCs w:val="24"/>
                <w:lang w:eastAsia="ru-RU"/>
              </w:rPr>
              <w:lastRenderedPageBreak/>
              <w:t>24.</w:t>
            </w:r>
            <w:r w:rsidRPr="00673905">
              <w:rPr>
                <w:rFonts w:ascii="Times New Roman" w:hAnsi="Times New Roman" w:cs="Times New Roman"/>
                <w:sz w:val="24"/>
                <w:szCs w:val="24"/>
              </w:rPr>
              <w:t xml:space="preserve"> Приготовление завтрака. Яйцо. Блюда из яиц. Яйца отварные. Инструктаж по технике безопасности с электрической плитой</w:t>
            </w:r>
          </w:p>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81" w:type="dxa"/>
            <w:tcBorders>
              <w:top w:val="single" w:sz="4" w:space="0" w:color="auto"/>
              <w:bottom w:val="single" w:sz="4" w:space="0" w:color="auto"/>
              <w:right w:val="single" w:sz="4" w:space="0" w:color="auto"/>
            </w:tcBorders>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1F375E" w:rsidRPr="00673905" w:rsidRDefault="001F375E">
            <w:pPr>
              <w:rPr>
                <w:rFonts w:ascii="Times New Roman" w:eastAsia="Times New Roman" w:hAnsi="Times New Roman" w:cs="Times New Roman"/>
                <w:color w:val="000000"/>
                <w:sz w:val="24"/>
                <w:szCs w:val="24"/>
                <w:lang w:eastAsia="ru-RU"/>
              </w:rPr>
            </w:pPr>
          </w:p>
          <w:p w:rsidR="001F375E" w:rsidRPr="00673905" w:rsidRDefault="001F375E"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18" w:type="dxa"/>
            <w:gridSpan w:val="3"/>
            <w:tcBorders>
              <w:top w:val="single" w:sz="4" w:space="0" w:color="auto"/>
              <w:left w:val="single" w:sz="4" w:space="0" w:color="auto"/>
              <w:bottom w:val="single" w:sz="4" w:space="0" w:color="auto"/>
              <w:right w:val="single" w:sz="4" w:space="0" w:color="auto"/>
            </w:tcBorders>
            <w:hideMark/>
          </w:tcPr>
          <w:p w:rsidR="001F375E" w:rsidRPr="00673905" w:rsidRDefault="00976B4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Осваивают с</w:t>
            </w:r>
            <w:r w:rsidR="001F375E" w:rsidRPr="00673905">
              <w:rPr>
                <w:rFonts w:ascii="Times New Roman" w:eastAsia="Times New Roman" w:hAnsi="Times New Roman" w:cs="Times New Roman"/>
                <w:color w:val="000000"/>
                <w:sz w:val="24"/>
                <w:szCs w:val="24"/>
                <w:lang w:eastAsia="ru-RU"/>
              </w:rPr>
              <w:t>ервировка стола с учетом различия меню</w:t>
            </w:r>
          </w:p>
        </w:tc>
        <w:tc>
          <w:tcPr>
            <w:tcW w:w="1865" w:type="dxa"/>
            <w:gridSpan w:val="2"/>
            <w:tcBorders>
              <w:top w:val="single" w:sz="4" w:space="0" w:color="auto"/>
              <w:left w:val="single" w:sz="4" w:space="0" w:color="auto"/>
              <w:bottom w:val="single" w:sz="4" w:space="0" w:color="auto"/>
              <w:right w:val="single" w:sz="4" w:space="0" w:color="auto"/>
            </w:tcBorders>
            <w:hideMark/>
          </w:tcPr>
          <w:p w:rsidR="001F375E"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29.11</w:t>
            </w:r>
          </w:p>
        </w:tc>
        <w:tc>
          <w:tcPr>
            <w:tcW w:w="1919" w:type="dxa"/>
            <w:tcBorders>
              <w:top w:val="single" w:sz="6" w:space="0" w:color="000000"/>
              <w:left w:val="single" w:sz="4" w:space="0" w:color="auto"/>
              <w:bottom w:val="single" w:sz="4" w:space="0" w:color="auto"/>
              <w:right w:val="single" w:sz="6" w:space="0" w:color="000000"/>
            </w:tcBorders>
            <w:hideMark/>
          </w:tcPr>
          <w:p w:rsidR="001F375E" w:rsidRPr="00673905" w:rsidRDefault="001F375E"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gridAfter w:val="1"/>
          <w:wAfter w:w="59" w:type="dxa"/>
          <w:trHeight w:val="298"/>
        </w:trPr>
        <w:tc>
          <w:tcPr>
            <w:tcW w:w="4484" w:type="dxa"/>
            <w:gridSpan w:val="4"/>
            <w:tcBorders>
              <w:top w:val="single" w:sz="4" w:space="0" w:color="auto"/>
              <w:left w:val="single" w:sz="4" w:space="0" w:color="auto"/>
              <w:bottom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25.</w:t>
            </w:r>
            <w:r w:rsidRPr="00673905">
              <w:rPr>
                <w:rFonts w:ascii="Times New Roman" w:hAnsi="Times New Roman" w:cs="Times New Roman"/>
                <w:sz w:val="24"/>
                <w:szCs w:val="24"/>
              </w:rPr>
              <w:t xml:space="preserve"> Инструктаж по технике безопасности при работе с ножом. Форма нарезки овощей.</w:t>
            </w:r>
          </w:p>
        </w:tc>
        <w:tc>
          <w:tcPr>
            <w:tcW w:w="81" w:type="dxa"/>
            <w:tcBorders>
              <w:top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A043D5" w:rsidRPr="00673905" w:rsidRDefault="00A043D5"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4718" w:type="dxa"/>
            <w:gridSpan w:val="3"/>
            <w:tcBorders>
              <w:top w:val="single" w:sz="4" w:space="0" w:color="auto"/>
              <w:left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right w:val="single" w:sz="4" w:space="0" w:color="auto"/>
            </w:tcBorders>
          </w:tcPr>
          <w:p w:rsidR="00A043D5"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w:t>
            </w:r>
          </w:p>
        </w:tc>
        <w:tc>
          <w:tcPr>
            <w:tcW w:w="1919" w:type="dxa"/>
            <w:tcBorders>
              <w:top w:val="single" w:sz="4" w:space="0" w:color="auto"/>
              <w:left w:val="single" w:sz="4" w:space="0" w:color="auto"/>
              <w:bottom w:val="single" w:sz="4" w:space="0" w:color="auto"/>
              <w:right w:val="single" w:sz="6" w:space="0" w:color="000000"/>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gridAfter w:val="1"/>
          <w:wAfter w:w="59" w:type="dxa"/>
          <w:trHeight w:val="208"/>
        </w:trPr>
        <w:tc>
          <w:tcPr>
            <w:tcW w:w="4484" w:type="dxa"/>
            <w:gridSpan w:val="4"/>
            <w:tcBorders>
              <w:top w:val="single" w:sz="4" w:space="0" w:color="auto"/>
              <w:left w:val="single" w:sz="4" w:space="0" w:color="auto"/>
              <w:bottom w:val="single" w:sz="4" w:space="0" w:color="auto"/>
            </w:tcBorders>
          </w:tcPr>
          <w:p w:rsidR="00A043D5" w:rsidRPr="00673905" w:rsidRDefault="00A043D5" w:rsidP="00805CA1">
            <w:pPr>
              <w:spacing w:after="0" w:line="240" w:lineRule="auto"/>
              <w:rPr>
                <w:rFonts w:ascii="Times New Roman" w:hAnsi="Times New Roman" w:cs="Times New Roman"/>
                <w:sz w:val="24"/>
                <w:szCs w:val="24"/>
              </w:rPr>
            </w:pPr>
            <w:r w:rsidRPr="00673905">
              <w:rPr>
                <w:rFonts w:ascii="Times New Roman" w:hAnsi="Times New Roman" w:cs="Times New Roman"/>
                <w:sz w:val="24"/>
                <w:szCs w:val="24"/>
              </w:rPr>
              <w:t>26. Приготовление салата из овощей.</w:t>
            </w:r>
          </w:p>
        </w:tc>
        <w:tc>
          <w:tcPr>
            <w:tcW w:w="81" w:type="dxa"/>
            <w:tcBorders>
              <w:top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A043D5" w:rsidRPr="00673905" w:rsidRDefault="00A043D5"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4718" w:type="dxa"/>
            <w:gridSpan w:val="3"/>
            <w:tcBorders>
              <w:top w:val="single" w:sz="4" w:space="0" w:color="auto"/>
              <w:left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right w:val="single" w:sz="4" w:space="0" w:color="auto"/>
            </w:tcBorders>
          </w:tcPr>
          <w:p w:rsidR="00A043D5"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6.12</w:t>
            </w:r>
          </w:p>
        </w:tc>
        <w:tc>
          <w:tcPr>
            <w:tcW w:w="1919" w:type="dxa"/>
            <w:tcBorders>
              <w:top w:val="single" w:sz="4" w:space="0" w:color="auto"/>
              <w:left w:val="single" w:sz="4" w:space="0" w:color="auto"/>
              <w:bottom w:val="single" w:sz="4" w:space="0" w:color="auto"/>
              <w:right w:val="single" w:sz="6" w:space="0" w:color="000000"/>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gridAfter w:val="1"/>
          <w:wAfter w:w="59" w:type="dxa"/>
          <w:trHeight w:val="143"/>
        </w:trPr>
        <w:tc>
          <w:tcPr>
            <w:tcW w:w="4484" w:type="dxa"/>
            <w:gridSpan w:val="4"/>
            <w:tcBorders>
              <w:top w:val="single" w:sz="4" w:space="0" w:color="auto"/>
              <w:left w:val="single" w:sz="4" w:space="0" w:color="auto"/>
              <w:bottom w:val="single" w:sz="4" w:space="0" w:color="auto"/>
            </w:tcBorders>
          </w:tcPr>
          <w:p w:rsidR="00A043D5" w:rsidRPr="00673905" w:rsidRDefault="00A043D5" w:rsidP="00805CA1">
            <w:pPr>
              <w:spacing w:after="0" w:line="240" w:lineRule="auto"/>
              <w:rPr>
                <w:rFonts w:ascii="Times New Roman" w:hAnsi="Times New Roman" w:cs="Times New Roman"/>
                <w:sz w:val="24"/>
                <w:szCs w:val="24"/>
              </w:rPr>
            </w:pPr>
            <w:r w:rsidRPr="00673905">
              <w:rPr>
                <w:rFonts w:ascii="Times New Roman" w:hAnsi="Times New Roman" w:cs="Times New Roman"/>
                <w:sz w:val="24"/>
                <w:szCs w:val="24"/>
              </w:rPr>
              <w:t>27. Заваривание чая. Инструктаж по технике безопасности с электрическим чайником</w:t>
            </w:r>
          </w:p>
        </w:tc>
        <w:tc>
          <w:tcPr>
            <w:tcW w:w="81" w:type="dxa"/>
            <w:tcBorders>
              <w:top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A043D5" w:rsidRPr="00673905" w:rsidRDefault="00A043D5"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4718" w:type="dxa"/>
            <w:gridSpan w:val="3"/>
            <w:tcBorders>
              <w:top w:val="single" w:sz="4" w:space="0" w:color="auto"/>
              <w:left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right w:val="single" w:sz="4" w:space="0" w:color="auto"/>
            </w:tcBorders>
          </w:tcPr>
          <w:p w:rsidR="00A043D5"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10.12</w:t>
            </w:r>
          </w:p>
        </w:tc>
        <w:tc>
          <w:tcPr>
            <w:tcW w:w="1919" w:type="dxa"/>
            <w:tcBorders>
              <w:top w:val="single" w:sz="4" w:space="0" w:color="auto"/>
              <w:left w:val="single" w:sz="4" w:space="0" w:color="auto"/>
              <w:bottom w:val="single" w:sz="4" w:space="0" w:color="auto"/>
              <w:right w:val="single" w:sz="6" w:space="0" w:color="000000"/>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gridAfter w:val="1"/>
          <w:wAfter w:w="59" w:type="dxa"/>
          <w:trHeight w:val="169"/>
        </w:trPr>
        <w:tc>
          <w:tcPr>
            <w:tcW w:w="4484" w:type="dxa"/>
            <w:gridSpan w:val="4"/>
            <w:tcBorders>
              <w:top w:val="single" w:sz="4" w:space="0" w:color="auto"/>
              <w:left w:val="single" w:sz="4" w:space="0" w:color="auto"/>
              <w:bottom w:val="single" w:sz="4" w:space="0" w:color="auto"/>
            </w:tcBorders>
          </w:tcPr>
          <w:p w:rsidR="00A043D5" w:rsidRPr="00673905" w:rsidRDefault="00A043D5" w:rsidP="00805CA1">
            <w:pPr>
              <w:spacing w:after="0" w:line="240" w:lineRule="auto"/>
              <w:rPr>
                <w:rFonts w:ascii="Times New Roman" w:hAnsi="Times New Roman" w:cs="Times New Roman"/>
                <w:sz w:val="24"/>
                <w:szCs w:val="24"/>
              </w:rPr>
            </w:pPr>
            <w:r w:rsidRPr="00673905">
              <w:rPr>
                <w:rFonts w:ascii="Times New Roman" w:hAnsi="Times New Roman" w:cs="Times New Roman"/>
                <w:sz w:val="24"/>
                <w:szCs w:val="24"/>
              </w:rPr>
              <w:t>28. Приготовление винегрета</w:t>
            </w:r>
          </w:p>
        </w:tc>
        <w:tc>
          <w:tcPr>
            <w:tcW w:w="81" w:type="dxa"/>
            <w:tcBorders>
              <w:top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bottom w:val="single" w:sz="4" w:space="0" w:color="auto"/>
            </w:tcBorders>
          </w:tcPr>
          <w:p w:rsidR="00A043D5" w:rsidRPr="00673905" w:rsidRDefault="00A043D5"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4718" w:type="dxa"/>
            <w:gridSpan w:val="3"/>
            <w:tcBorders>
              <w:top w:val="single" w:sz="4" w:space="0" w:color="auto"/>
              <w:left w:val="single" w:sz="4" w:space="0" w:color="auto"/>
              <w:bottom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right w:val="single" w:sz="4" w:space="0" w:color="auto"/>
            </w:tcBorders>
          </w:tcPr>
          <w:p w:rsidR="00A043D5"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13.12</w:t>
            </w:r>
          </w:p>
        </w:tc>
        <w:tc>
          <w:tcPr>
            <w:tcW w:w="1919" w:type="dxa"/>
            <w:tcBorders>
              <w:top w:val="single" w:sz="4" w:space="0" w:color="auto"/>
              <w:left w:val="single" w:sz="4" w:space="0" w:color="auto"/>
              <w:bottom w:val="single" w:sz="4" w:space="0" w:color="auto"/>
              <w:right w:val="single" w:sz="6" w:space="0" w:color="000000"/>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r>
      <w:tr w:rsidR="00936073" w:rsidRPr="00673905" w:rsidTr="00174400">
        <w:trPr>
          <w:gridAfter w:val="1"/>
          <w:wAfter w:w="59" w:type="dxa"/>
          <w:trHeight w:val="117"/>
        </w:trPr>
        <w:tc>
          <w:tcPr>
            <w:tcW w:w="4484" w:type="dxa"/>
            <w:gridSpan w:val="4"/>
            <w:tcBorders>
              <w:top w:val="single" w:sz="4" w:space="0" w:color="auto"/>
              <w:left w:val="single" w:sz="4" w:space="0" w:color="auto"/>
            </w:tcBorders>
          </w:tcPr>
          <w:p w:rsidR="00A043D5" w:rsidRPr="00673905" w:rsidRDefault="00A043D5" w:rsidP="00805CA1">
            <w:pPr>
              <w:spacing w:after="0" w:line="240" w:lineRule="auto"/>
              <w:rPr>
                <w:rFonts w:ascii="Times New Roman" w:hAnsi="Times New Roman" w:cs="Times New Roman"/>
                <w:sz w:val="24"/>
                <w:szCs w:val="24"/>
              </w:rPr>
            </w:pPr>
            <w:r w:rsidRPr="00673905">
              <w:rPr>
                <w:rFonts w:ascii="Times New Roman" w:hAnsi="Times New Roman" w:cs="Times New Roman"/>
                <w:sz w:val="24"/>
                <w:szCs w:val="24"/>
              </w:rPr>
              <w:t>29. Сервировка стола к завтраку</w:t>
            </w:r>
          </w:p>
        </w:tc>
        <w:tc>
          <w:tcPr>
            <w:tcW w:w="81" w:type="dxa"/>
            <w:tcBorders>
              <w:top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259" w:type="dxa"/>
            <w:tcBorders>
              <w:top w:val="single" w:sz="4" w:space="0" w:color="auto"/>
              <w:left w:val="single" w:sz="4" w:space="0" w:color="auto"/>
            </w:tcBorders>
          </w:tcPr>
          <w:p w:rsidR="00A043D5" w:rsidRPr="00673905" w:rsidRDefault="00A043D5" w:rsidP="006524DA">
            <w:pPr>
              <w:spacing w:after="0" w:line="240" w:lineRule="auto"/>
              <w:rPr>
                <w:rFonts w:ascii="Times New Roman" w:eastAsia="Times New Roman" w:hAnsi="Times New Roman" w:cs="Times New Roman"/>
                <w:color w:val="000000"/>
                <w:sz w:val="24"/>
                <w:szCs w:val="24"/>
                <w:lang w:eastAsia="ru-RU"/>
              </w:rPr>
            </w:pPr>
          </w:p>
        </w:tc>
        <w:tc>
          <w:tcPr>
            <w:tcW w:w="150" w:type="dxa"/>
            <w:gridSpan w:val="2"/>
            <w:tcBorders>
              <w:top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4718" w:type="dxa"/>
            <w:gridSpan w:val="3"/>
            <w:tcBorders>
              <w:top w:val="single" w:sz="4" w:space="0" w:color="auto"/>
              <w:left w:val="single" w:sz="4" w:space="0" w:color="auto"/>
              <w:right w:val="single" w:sz="4" w:space="0" w:color="auto"/>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right w:val="single" w:sz="4" w:space="0" w:color="auto"/>
            </w:tcBorders>
          </w:tcPr>
          <w:p w:rsidR="00A043D5"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17.12</w:t>
            </w:r>
          </w:p>
        </w:tc>
        <w:tc>
          <w:tcPr>
            <w:tcW w:w="1919" w:type="dxa"/>
            <w:tcBorders>
              <w:top w:val="single" w:sz="4" w:space="0" w:color="auto"/>
              <w:left w:val="single" w:sz="4" w:space="0" w:color="auto"/>
              <w:bottom w:val="single" w:sz="6" w:space="0" w:color="000000"/>
              <w:right w:val="single" w:sz="6" w:space="0" w:color="000000"/>
            </w:tcBorders>
          </w:tcPr>
          <w:p w:rsidR="00A043D5" w:rsidRPr="00673905" w:rsidRDefault="00A043D5" w:rsidP="00805CA1">
            <w:pPr>
              <w:spacing w:after="0" w:line="240" w:lineRule="auto"/>
              <w:rPr>
                <w:rFonts w:ascii="Times New Roman" w:eastAsia="Times New Roman" w:hAnsi="Times New Roman" w:cs="Times New Roman"/>
                <w:color w:val="000000"/>
                <w:sz w:val="24"/>
                <w:szCs w:val="24"/>
                <w:lang w:eastAsia="ru-RU"/>
              </w:rPr>
            </w:pPr>
          </w:p>
        </w:tc>
      </w:tr>
      <w:tr w:rsidR="00174400" w:rsidRPr="00673905" w:rsidTr="00174400">
        <w:trPr>
          <w:gridAfter w:val="2"/>
          <w:wAfter w:w="1978" w:type="dxa"/>
          <w:trHeight w:val="180"/>
        </w:trPr>
        <w:tc>
          <w:tcPr>
            <w:tcW w:w="10692" w:type="dxa"/>
            <w:gridSpan w:val="11"/>
            <w:tcBorders>
              <w:top w:val="single" w:sz="6" w:space="0" w:color="000000"/>
              <w:left w:val="single" w:sz="4" w:space="0" w:color="auto"/>
              <w:bottom w:val="single" w:sz="6" w:space="0" w:color="000000"/>
              <w:right w:val="single" w:sz="6" w:space="0" w:color="000000"/>
            </w:tcBorders>
            <w:hideMark/>
          </w:tcPr>
          <w:p w:rsidR="00E44A33" w:rsidRPr="00673905" w:rsidRDefault="00E44A33" w:rsidP="006524DA">
            <w:pPr>
              <w:spacing w:after="0" w:line="180" w:lineRule="atLeast"/>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Культура поведения</w:t>
            </w:r>
            <w:r w:rsidR="00C237BD" w:rsidRPr="00673905">
              <w:rPr>
                <w:rFonts w:ascii="Times New Roman" w:eastAsia="Times New Roman" w:hAnsi="Times New Roman" w:cs="Times New Roman"/>
                <w:b/>
                <w:bCs/>
                <w:color w:val="000000"/>
                <w:sz w:val="24"/>
                <w:szCs w:val="24"/>
                <w:lang w:eastAsia="ru-RU"/>
              </w:rPr>
              <w:t xml:space="preserve"> 5</w:t>
            </w:r>
          </w:p>
        </w:tc>
        <w:tc>
          <w:tcPr>
            <w:tcW w:w="1865" w:type="dxa"/>
            <w:gridSpan w:val="2"/>
            <w:tcBorders>
              <w:top w:val="single" w:sz="4" w:space="0" w:color="auto"/>
              <w:bottom w:val="single" w:sz="4" w:space="0" w:color="auto"/>
              <w:right w:val="single" w:sz="4" w:space="0" w:color="auto"/>
            </w:tcBorders>
            <w:shd w:val="clear" w:color="auto" w:fill="auto"/>
          </w:tcPr>
          <w:p w:rsidR="00174400" w:rsidRPr="00673905" w:rsidRDefault="00174400">
            <w:pPr>
              <w:rPr>
                <w:rFonts w:ascii="Times New Roman" w:hAnsi="Times New Roman" w:cs="Times New Roman"/>
                <w:sz w:val="24"/>
                <w:szCs w:val="24"/>
              </w:rPr>
            </w:pPr>
          </w:p>
        </w:tc>
      </w:tr>
      <w:tr w:rsidR="008C0460" w:rsidRPr="00673905" w:rsidTr="00174400">
        <w:trPr>
          <w:gridAfter w:val="1"/>
          <w:wAfter w:w="59" w:type="dxa"/>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30.</w:t>
            </w:r>
            <w:r w:rsidRPr="00673905">
              <w:rPr>
                <w:rFonts w:ascii="Times New Roman" w:hAnsi="Times New Roman" w:cs="Times New Roman"/>
                <w:sz w:val="24"/>
                <w:szCs w:val="24"/>
              </w:rPr>
              <w:t>Осанка при ходьбе, в положении сидя и стоя</w:t>
            </w: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6524DA">
            <w:pPr>
              <w:spacing w:after="0" w:line="240" w:lineRule="auto"/>
              <w:ind w:right="-62"/>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tc>
        <w:tc>
          <w:tcPr>
            <w:tcW w:w="4689" w:type="dxa"/>
            <w:gridSpan w:val="2"/>
            <w:vMerge w:val="restart"/>
            <w:tcBorders>
              <w:top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Формируют знания о значении осанки при ходьбе, в положении сидя и стоя для общего здоровья. Формы исправления осанки. Выполнение </w:t>
            </w:r>
            <w:proofErr w:type="gramStart"/>
            <w:r w:rsidRPr="00673905">
              <w:rPr>
                <w:rFonts w:ascii="Times New Roman" w:eastAsia="Times New Roman" w:hAnsi="Times New Roman" w:cs="Times New Roman"/>
                <w:color w:val="000000"/>
                <w:sz w:val="24"/>
                <w:szCs w:val="24"/>
                <w:lang w:eastAsia="ru-RU"/>
              </w:rPr>
              <w:t>физических</w:t>
            </w:r>
            <w:proofErr w:type="gramEnd"/>
            <w:r w:rsidRPr="00673905">
              <w:rPr>
                <w:rFonts w:ascii="Times New Roman" w:eastAsia="Times New Roman" w:hAnsi="Times New Roman" w:cs="Times New Roman"/>
                <w:color w:val="000000"/>
                <w:sz w:val="24"/>
                <w:szCs w:val="24"/>
                <w:lang w:eastAsia="ru-RU"/>
              </w:rPr>
              <w:t xml:space="preserve"> </w:t>
            </w:r>
            <w:proofErr w:type="spellStart"/>
            <w:r w:rsidRPr="00673905">
              <w:rPr>
                <w:rFonts w:ascii="Times New Roman" w:eastAsia="Times New Roman" w:hAnsi="Times New Roman" w:cs="Times New Roman"/>
                <w:color w:val="000000"/>
                <w:sz w:val="24"/>
                <w:szCs w:val="24"/>
                <w:lang w:eastAsia="ru-RU"/>
              </w:rPr>
              <w:t>упражне-ний</w:t>
            </w:r>
            <w:proofErr w:type="spellEnd"/>
            <w:r w:rsidRPr="00673905">
              <w:rPr>
                <w:rFonts w:ascii="Times New Roman" w:eastAsia="Times New Roman" w:hAnsi="Times New Roman" w:cs="Times New Roman"/>
                <w:color w:val="000000"/>
                <w:sz w:val="24"/>
                <w:szCs w:val="24"/>
                <w:lang w:eastAsia="ru-RU"/>
              </w:rPr>
              <w:t xml:space="preserve"> для укрепления правильной осанки.</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Формируют знания о правилах поведения при встрече и расставании. Составляют различные формы обращения к старшим и сверстникам при встрече и расставании.</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Формируют знания о формах достойного обращения с людьми. Дидактическая игра «Волшебные слова»</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Объясняют правила ведения разговора со знакомыми и незнакомыми людьми</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Изучают    правила поведения за </w:t>
            </w:r>
            <w:proofErr w:type="spellStart"/>
            <w:r w:rsidRPr="00673905">
              <w:rPr>
                <w:rFonts w:ascii="Times New Roman" w:eastAsia="Times New Roman" w:hAnsi="Times New Roman" w:cs="Times New Roman"/>
                <w:color w:val="000000"/>
                <w:sz w:val="24"/>
                <w:szCs w:val="24"/>
                <w:lang w:eastAsia="ru-RU"/>
              </w:rPr>
              <w:t>столом</w:t>
            </w:r>
            <w:proofErr w:type="gramStart"/>
            <w:r w:rsidRPr="00673905">
              <w:rPr>
                <w:rFonts w:ascii="Times New Roman" w:eastAsia="Times New Roman" w:hAnsi="Times New Roman" w:cs="Times New Roman"/>
                <w:color w:val="000000"/>
                <w:sz w:val="24"/>
                <w:szCs w:val="24"/>
                <w:lang w:eastAsia="ru-RU"/>
              </w:rPr>
              <w:t>.Д</w:t>
            </w:r>
            <w:proofErr w:type="gramEnd"/>
            <w:r w:rsidRPr="00673905">
              <w:rPr>
                <w:rFonts w:ascii="Times New Roman" w:eastAsia="Times New Roman" w:hAnsi="Times New Roman" w:cs="Times New Roman"/>
                <w:color w:val="000000"/>
                <w:sz w:val="24"/>
                <w:szCs w:val="24"/>
                <w:lang w:eastAsia="ru-RU"/>
              </w:rPr>
              <w:t>емонстрируют</w:t>
            </w:r>
            <w:proofErr w:type="spellEnd"/>
            <w:r w:rsidRPr="00673905">
              <w:rPr>
                <w:rFonts w:ascii="Times New Roman" w:eastAsia="Times New Roman" w:hAnsi="Times New Roman" w:cs="Times New Roman"/>
                <w:color w:val="000000"/>
                <w:sz w:val="24"/>
                <w:szCs w:val="24"/>
                <w:lang w:eastAsia="ru-RU"/>
              </w:rPr>
              <w:t xml:space="preserve"> показ правил пользования столовыми приборами</w:t>
            </w: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20.12</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31.</w:t>
            </w:r>
            <w:r w:rsidRPr="00673905">
              <w:rPr>
                <w:rFonts w:ascii="Times New Roman" w:hAnsi="Times New Roman" w:cs="Times New Roman"/>
                <w:sz w:val="24"/>
                <w:szCs w:val="24"/>
              </w:rPr>
              <w:t xml:space="preserve"> Разговор со старшими и сверстниками. Формы обращения к старшим и сверстникам при встрече и расставании</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tc>
        <w:tc>
          <w:tcPr>
            <w:tcW w:w="36"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4689" w:type="dxa"/>
            <w:gridSpan w:val="2"/>
            <w:vMerge/>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24.12</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32.</w:t>
            </w:r>
            <w:r w:rsidRPr="00673905">
              <w:rPr>
                <w:rFonts w:ascii="Times New Roman" w:hAnsi="Times New Roman" w:cs="Times New Roman"/>
                <w:sz w:val="24"/>
                <w:szCs w:val="24"/>
              </w:rPr>
              <w:t xml:space="preserve"> Правила поведения в общественных местах (библиотека, музей, кинотеатр, школа)</w:t>
            </w: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tc>
        <w:tc>
          <w:tcPr>
            <w:tcW w:w="36"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4689" w:type="dxa"/>
            <w:gridSpan w:val="2"/>
            <w:vMerge/>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27.12</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330"/>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33.</w:t>
            </w:r>
            <w:r w:rsidRPr="00673905">
              <w:rPr>
                <w:rFonts w:ascii="Times New Roman" w:hAnsi="Times New Roman" w:cs="Times New Roman"/>
                <w:sz w:val="24"/>
                <w:szCs w:val="24"/>
              </w:rPr>
              <w:t xml:space="preserve"> Правила поведения за столом, в столовой</w:t>
            </w: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tc>
        <w:tc>
          <w:tcPr>
            <w:tcW w:w="36" w:type="dxa"/>
            <w:tcBorders>
              <w:top w:val="single" w:sz="4" w:space="0" w:color="auto"/>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4689" w:type="dxa"/>
            <w:gridSpan w:val="2"/>
            <w:vMerge/>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34.</w:t>
            </w:r>
            <w:r w:rsidRPr="00673905">
              <w:rPr>
                <w:rFonts w:ascii="Times New Roman" w:hAnsi="Times New Roman" w:cs="Times New Roman"/>
                <w:sz w:val="24"/>
                <w:szCs w:val="24"/>
              </w:rPr>
              <w:t xml:space="preserve"> Контрольная работа </w:t>
            </w:r>
            <w:r w:rsidRPr="00673905">
              <w:rPr>
                <w:rFonts w:ascii="Times New Roman" w:hAnsi="Times New Roman" w:cs="Times New Roman"/>
                <w:sz w:val="24"/>
                <w:szCs w:val="24"/>
              </w:rPr>
              <w:lastRenderedPageBreak/>
              <w:t>по разделам « Питание», «Культура поведения»</w:t>
            </w:r>
          </w:p>
        </w:tc>
        <w:tc>
          <w:tcPr>
            <w:tcW w:w="1925" w:type="dxa"/>
            <w:tcBorders>
              <w:top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lastRenderedPageBreak/>
              <w:t xml:space="preserve"> </w:t>
            </w:r>
          </w:p>
        </w:tc>
        <w:tc>
          <w:tcPr>
            <w:tcW w:w="36" w:type="dxa"/>
            <w:tcBorders>
              <w:top w:val="single" w:sz="4" w:space="0" w:color="auto"/>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4689" w:type="dxa"/>
            <w:gridSpan w:val="2"/>
            <w:vMerge/>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C237BD" w:rsidRPr="00673905" w:rsidTr="00174400">
        <w:trPr>
          <w:gridAfter w:val="4"/>
          <w:wAfter w:w="3843" w:type="dxa"/>
          <w:trHeight w:val="195"/>
        </w:trPr>
        <w:tc>
          <w:tcPr>
            <w:tcW w:w="10692" w:type="dxa"/>
            <w:gridSpan w:val="11"/>
            <w:tcBorders>
              <w:top w:val="single" w:sz="6" w:space="0" w:color="000000"/>
              <w:left w:val="single" w:sz="4" w:space="0" w:color="auto"/>
              <w:bottom w:val="single" w:sz="6" w:space="0" w:color="000000"/>
              <w:right w:val="single" w:sz="6" w:space="0" w:color="000000"/>
            </w:tcBorders>
            <w:hideMark/>
          </w:tcPr>
          <w:p w:rsidR="00E44A33" w:rsidRPr="00673905" w:rsidRDefault="00E44A33" w:rsidP="006524DA">
            <w:pPr>
              <w:spacing w:after="0" w:line="195" w:lineRule="atLeast"/>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lastRenderedPageBreak/>
              <w:t>Жилище</w:t>
            </w:r>
            <w:r w:rsidR="00C237BD" w:rsidRPr="00673905">
              <w:rPr>
                <w:rFonts w:ascii="Times New Roman" w:eastAsia="Times New Roman" w:hAnsi="Times New Roman" w:cs="Times New Roman"/>
                <w:b/>
                <w:bCs/>
                <w:color w:val="000000"/>
                <w:sz w:val="24"/>
                <w:szCs w:val="24"/>
                <w:lang w:eastAsia="ru-RU"/>
              </w:rPr>
              <w:t xml:space="preserve"> 4</w:t>
            </w:r>
          </w:p>
        </w:tc>
      </w:tr>
      <w:tr w:rsidR="008C0460" w:rsidRPr="00673905" w:rsidTr="00174400">
        <w:trPr>
          <w:gridAfter w:val="1"/>
          <w:wAfter w:w="59" w:type="dxa"/>
        </w:trPr>
        <w:tc>
          <w:tcPr>
            <w:tcW w:w="2511" w:type="dxa"/>
            <w:tcBorders>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35.</w:t>
            </w:r>
            <w:r w:rsidRPr="00673905">
              <w:rPr>
                <w:rFonts w:ascii="Times New Roman" w:hAnsi="Times New Roman" w:cs="Times New Roman"/>
                <w:sz w:val="24"/>
                <w:szCs w:val="24"/>
              </w:rPr>
              <w:t xml:space="preserve"> Виды жилых помещений в городе и деревне. Виды отопления в городе и селе</w:t>
            </w:r>
          </w:p>
        </w:tc>
        <w:tc>
          <w:tcPr>
            <w:tcW w:w="1925" w:type="dxa"/>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tc>
        <w:tc>
          <w:tcPr>
            <w:tcW w:w="36" w:type="dxa"/>
            <w:tcBorders>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4689" w:type="dxa"/>
            <w:gridSpan w:val="2"/>
            <w:vMerge w:val="restart"/>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Знакомятся с видами жилых помещений в городе и селе. Изучают виды отопления в городе и селе</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Объясняют Понятия «жилой дом» и «интернатские помещения».</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roofErr w:type="spellStart"/>
            <w:r w:rsidRPr="00673905">
              <w:rPr>
                <w:rFonts w:ascii="Times New Roman" w:eastAsia="Times New Roman" w:hAnsi="Times New Roman" w:cs="Times New Roman"/>
                <w:color w:val="000000"/>
                <w:sz w:val="24"/>
                <w:szCs w:val="24"/>
                <w:lang w:eastAsia="ru-RU"/>
              </w:rPr>
              <w:t>Знакомстся</w:t>
            </w:r>
            <w:proofErr w:type="spellEnd"/>
            <w:r w:rsidRPr="00673905">
              <w:rPr>
                <w:rFonts w:ascii="Times New Roman" w:eastAsia="Times New Roman" w:hAnsi="Times New Roman" w:cs="Times New Roman"/>
                <w:color w:val="000000"/>
                <w:sz w:val="24"/>
                <w:szCs w:val="24"/>
                <w:lang w:eastAsia="ru-RU"/>
              </w:rPr>
              <w:t xml:space="preserve"> с почтовым адресом своего дома и школы-интерната.</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Заполняют почтовый адрес дома, школы.</w:t>
            </w: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36.</w:t>
            </w:r>
            <w:r w:rsidRPr="00673905">
              <w:rPr>
                <w:rFonts w:ascii="Times New Roman" w:hAnsi="Times New Roman" w:cs="Times New Roman"/>
                <w:sz w:val="24"/>
                <w:szCs w:val="24"/>
              </w:rPr>
              <w:t xml:space="preserve"> Виды жилья «государственное», «собственное. Варианты квартир. Названия комнат по назначению</w:t>
            </w: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w:t>
            </w:r>
          </w:p>
        </w:tc>
        <w:tc>
          <w:tcPr>
            <w:tcW w:w="36" w:type="dxa"/>
            <w:tcBorders>
              <w:top w:val="single" w:sz="4" w:space="0" w:color="auto"/>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4689" w:type="dxa"/>
            <w:gridSpan w:val="2"/>
            <w:vMerge/>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37.</w:t>
            </w:r>
            <w:r w:rsidRPr="00673905">
              <w:rPr>
                <w:rFonts w:ascii="Times New Roman" w:hAnsi="Times New Roman" w:cs="Times New Roman"/>
                <w:sz w:val="24"/>
                <w:szCs w:val="24"/>
              </w:rPr>
              <w:t xml:space="preserve"> Почтовый адрес дома и школы.</w:t>
            </w: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4689" w:type="dxa"/>
            <w:gridSpan w:val="2"/>
            <w:vMerge/>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38.</w:t>
            </w:r>
            <w:r w:rsidRPr="00673905">
              <w:rPr>
                <w:rFonts w:ascii="Times New Roman" w:hAnsi="Times New Roman" w:cs="Times New Roman"/>
                <w:sz w:val="24"/>
                <w:szCs w:val="24"/>
              </w:rPr>
              <w:t xml:space="preserve"> Контрольная работа по разделу «Жилище»</w:t>
            </w:r>
          </w:p>
        </w:tc>
        <w:tc>
          <w:tcPr>
            <w:tcW w:w="1925" w:type="dxa"/>
            <w:tcBorders>
              <w:top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4689" w:type="dxa"/>
            <w:gridSpan w:val="2"/>
            <w:vMerge/>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tcBorders>
            <w:hideMark/>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28.01</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174400" w:rsidRPr="00673905" w:rsidTr="00174400">
        <w:trPr>
          <w:gridAfter w:val="2"/>
          <w:wAfter w:w="1983" w:type="dxa"/>
          <w:trHeight w:val="150"/>
        </w:trPr>
        <w:tc>
          <w:tcPr>
            <w:tcW w:w="10692" w:type="dxa"/>
            <w:gridSpan w:val="11"/>
            <w:tcBorders>
              <w:top w:val="single" w:sz="6" w:space="0" w:color="000000"/>
              <w:left w:val="single" w:sz="6" w:space="0" w:color="000000"/>
              <w:bottom w:val="single" w:sz="6" w:space="0" w:color="000000"/>
              <w:right w:val="single" w:sz="6" w:space="0" w:color="000000"/>
            </w:tcBorders>
            <w:hideMark/>
          </w:tcPr>
          <w:p w:rsidR="00E44A33" w:rsidRPr="00673905" w:rsidRDefault="00E44A33" w:rsidP="006524DA">
            <w:pPr>
              <w:spacing w:after="0" w:line="150" w:lineRule="atLeast"/>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Транспорт</w:t>
            </w:r>
            <w:r w:rsidR="00C237BD" w:rsidRPr="00673905">
              <w:rPr>
                <w:rFonts w:ascii="Times New Roman" w:eastAsia="Times New Roman" w:hAnsi="Times New Roman" w:cs="Times New Roman"/>
                <w:b/>
                <w:bCs/>
                <w:color w:val="000000"/>
                <w:sz w:val="24"/>
                <w:szCs w:val="24"/>
                <w:lang w:eastAsia="ru-RU"/>
              </w:rPr>
              <w:t xml:space="preserve"> 8</w:t>
            </w:r>
          </w:p>
        </w:tc>
        <w:tc>
          <w:tcPr>
            <w:tcW w:w="1860" w:type="dxa"/>
            <w:gridSpan w:val="2"/>
            <w:tcBorders>
              <w:top w:val="single" w:sz="4" w:space="0" w:color="auto"/>
              <w:bottom w:val="single" w:sz="4" w:space="0" w:color="auto"/>
              <w:right w:val="single" w:sz="4" w:space="0" w:color="auto"/>
            </w:tcBorders>
            <w:shd w:val="clear" w:color="auto" w:fill="auto"/>
          </w:tcPr>
          <w:p w:rsidR="00174400" w:rsidRPr="00673905" w:rsidRDefault="00174400">
            <w:pPr>
              <w:rPr>
                <w:rFonts w:ascii="Times New Roman" w:hAnsi="Times New Roman" w:cs="Times New Roman"/>
                <w:sz w:val="24"/>
                <w:szCs w:val="24"/>
              </w:rPr>
            </w:pPr>
          </w:p>
        </w:tc>
      </w:tr>
      <w:tr w:rsidR="008C0460" w:rsidRPr="00673905" w:rsidTr="00174400">
        <w:trPr>
          <w:gridAfter w:val="1"/>
          <w:wAfter w:w="59" w:type="dxa"/>
        </w:trPr>
        <w:tc>
          <w:tcPr>
            <w:tcW w:w="2511" w:type="dxa"/>
            <w:tcBorders>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39.В</w:t>
            </w:r>
            <w:r w:rsidRPr="00673905">
              <w:rPr>
                <w:rFonts w:ascii="Times New Roman" w:hAnsi="Times New Roman" w:cs="Times New Roman"/>
                <w:sz w:val="24"/>
                <w:szCs w:val="24"/>
              </w:rPr>
              <w:t xml:space="preserve"> иды транспортных средств.</w:t>
            </w:r>
          </w:p>
        </w:tc>
        <w:tc>
          <w:tcPr>
            <w:tcW w:w="1925" w:type="dxa"/>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3038" w:type="dxa"/>
            <w:vMerge w:val="restart"/>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Формируют знания </w:t>
            </w:r>
            <w:proofErr w:type="gramStart"/>
            <w:r w:rsidRPr="00673905">
              <w:rPr>
                <w:rFonts w:ascii="Times New Roman" w:eastAsia="Times New Roman" w:hAnsi="Times New Roman" w:cs="Times New Roman"/>
                <w:color w:val="000000"/>
                <w:sz w:val="24"/>
                <w:szCs w:val="24"/>
                <w:lang w:eastAsia="ru-RU"/>
              </w:rPr>
              <w:t>о</w:t>
            </w:r>
            <w:proofErr w:type="gramEnd"/>
            <w:r w:rsidRPr="00673905">
              <w:rPr>
                <w:rFonts w:ascii="Times New Roman" w:eastAsia="Times New Roman" w:hAnsi="Times New Roman" w:cs="Times New Roman"/>
                <w:color w:val="000000"/>
                <w:sz w:val="24"/>
                <w:szCs w:val="24"/>
                <w:lang w:eastAsia="ru-RU"/>
              </w:rPr>
              <w:t xml:space="preserve"> основных транспортных средствах, имеющиеся в городе, селе.</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Объясняют и выстраивают проезд в школ</w:t>
            </w:r>
            <w:proofErr w:type="gramStart"/>
            <w:r w:rsidRPr="00673905">
              <w:rPr>
                <w:rFonts w:ascii="Times New Roman" w:eastAsia="Times New Roman" w:hAnsi="Times New Roman" w:cs="Times New Roman"/>
                <w:color w:val="000000"/>
                <w:sz w:val="24"/>
                <w:szCs w:val="24"/>
                <w:lang w:eastAsia="ru-RU"/>
              </w:rPr>
              <w:t>у-</w:t>
            </w:r>
            <w:proofErr w:type="gramEnd"/>
            <w:r w:rsidRPr="00673905">
              <w:rPr>
                <w:rFonts w:ascii="Times New Roman" w:eastAsia="Times New Roman" w:hAnsi="Times New Roman" w:cs="Times New Roman"/>
                <w:color w:val="000000"/>
                <w:sz w:val="24"/>
                <w:szCs w:val="24"/>
                <w:lang w:eastAsia="ru-RU"/>
              </w:rPr>
              <w:t xml:space="preserve">  (маршрут , виды транспорта). </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Дидактическая игра «Пассажирский или </w:t>
            </w:r>
            <w:r w:rsidRPr="00673905">
              <w:rPr>
                <w:rFonts w:ascii="Times New Roman" w:eastAsia="Times New Roman" w:hAnsi="Times New Roman" w:cs="Times New Roman"/>
                <w:color w:val="000000"/>
                <w:sz w:val="24"/>
                <w:szCs w:val="24"/>
                <w:lang w:eastAsia="ru-RU"/>
              </w:rPr>
              <w:lastRenderedPageBreak/>
              <w:t>грузовой</w:t>
            </w:r>
            <w:proofErr w:type="gramStart"/>
            <w:r w:rsidRPr="00673905">
              <w:rPr>
                <w:rFonts w:ascii="Times New Roman" w:eastAsia="Times New Roman" w:hAnsi="Times New Roman" w:cs="Times New Roman"/>
                <w:color w:val="000000"/>
                <w:sz w:val="24"/>
                <w:szCs w:val="24"/>
                <w:lang w:eastAsia="ru-RU"/>
              </w:rPr>
              <w:t xml:space="preserve"> ?</w:t>
            </w:r>
            <w:proofErr w:type="gramEnd"/>
            <w:r w:rsidRPr="00673905">
              <w:rPr>
                <w:rFonts w:ascii="Times New Roman" w:eastAsia="Times New Roman" w:hAnsi="Times New Roman" w:cs="Times New Roman"/>
                <w:color w:val="000000"/>
                <w:sz w:val="24"/>
                <w:szCs w:val="24"/>
                <w:lang w:eastAsia="ru-RU"/>
              </w:rPr>
              <w:t>» (по картинкам)</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Разрабатывают наиболее рациональный маршрут проезда до школы </w:t>
            </w:r>
            <w:proofErr w:type="gramStart"/>
            <w:r w:rsidRPr="00673905">
              <w:rPr>
                <w:rFonts w:ascii="Times New Roman" w:eastAsia="Times New Roman" w:hAnsi="Times New Roman" w:cs="Times New Roman"/>
                <w:color w:val="000000"/>
                <w:sz w:val="24"/>
                <w:szCs w:val="24"/>
                <w:lang w:eastAsia="ru-RU"/>
              </w:rPr>
              <w:t>–и</w:t>
            </w:r>
            <w:proofErr w:type="gramEnd"/>
            <w:r w:rsidRPr="00673905">
              <w:rPr>
                <w:rFonts w:ascii="Times New Roman" w:eastAsia="Times New Roman" w:hAnsi="Times New Roman" w:cs="Times New Roman"/>
                <w:color w:val="000000"/>
                <w:sz w:val="24"/>
                <w:szCs w:val="24"/>
                <w:lang w:eastAsia="ru-RU"/>
              </w:rPr>
              <w:t>нтерната.</w:t>
            </w:r>
          </w:p>
        </w:tc>
        <w:tc>
          <w:tcPr>
            <w:tcW w:w="1651" w:type="dxa"/>
            <w:vMerge w:val="restart"/>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31.01</w:t>
            </w:r>
          </w:p>
        </w:tc>
        <w:tc>
          <w:tcPr>
            <w:tcW w:w="1919" w:type="dxa"/>
            <w:tcBorders>
              <w:top w:val="single" w:sz="6" w:space="0" w:color="000000"/>
              <w:left w:val="single" w:sz="6" w:space="0" w:color="000000"/>
              <w:bottom w:val="single" w:sz="4" w:space="0" w:color="auto"/>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40.</w:t>
            </w:r>
            <w:r w:rsidRPr="00673905">
              <w:rPr>
                <w:rFonts w:ascii="Times New Roman" w:hAnsi="Times New Roman" w:cs="Times New Roman"/>
                <w:sz w:val="24"/>
                <w:szCs w:val="24"/>
              </w:rPr>
              <w:t xml:space="preserve"> Маршрут следования в образовательное учреждение и обратн</w:t>
            </w:r>
            <w:proofErr w:type="gramStart"/>
            <w:r w:rsidRPr="00673905">
              <w:rPr>
                <w:rFonts w:ascii="Times New Roman" w:hAnsi="Times New Roman" w:cs="Times New Roman"/>
                <w:sz w:val="24"/>
                <w:szCs w:val="24"/>
              </w:rPr>
              <w:t>о(</w:t>
            </w:r>
            <w:proofErr w:type="gramEnd"/>
            <w:r w:rsidRPr="00673905">
              <w:rPr>
                <w:rFonts w:ascii="Times New Roman" w:hAnsi="Times New Roman" w:cs="Times New Roman"/>
                <w:sz w:val="24"/>
                <w:szCs w:val="24"/>
              </w:rPr>
              <w:t xml:space="preserve">маршруты, </w:t>
            </w:r>
            <w:r w:rsidRPr="00673905">
              <w:rPr>
                <w:rFonts w:ascii="Times New Roman" w:hAnsi="Times New Roman" w:cs="Times New Roman"/>
                <w:sz w:val="24"/>
                <w:szCs w:val="24"/>
              </w:rPr>
              <w:lastRenderedPageBreak/>
              <w:t>виды транспорта)</w:t>
            </w: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3038" w:type="dxa"/>
            <w:vMerge/>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651" w:type="dxa"/>
            <w:vMerge/>
            <w:tcBorders>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4.02</w:t>
            </w:r>
          </w:p>
        </w:tc>
        <w:tc>
          <w:tcPr>
            <w:tcW w:w="1919" w:type="dxa"/>
            <w:tcBorders>
              <w:top w:val="single" w:sz="4" w:space="0" w:color="auto"/>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lastRenderedPageBreak/>
              <w:t>41.</w:t>
            </w:r>
            <w:r w:rsidRPr="00673905">
              <w:rPr>
                <w:rFonts w:ascii="Times New Roman" w:hAnsi="Times New Roman" w:cs="Times New Roman"/>
                <w:sz w:val="24"/>
                <w:szCs w:val="24"/>
              </w:rPr>
              <w:t xml:space="preserve"> Поведение в транспорте, поведение на улице</w:t>
            </w:r>
          </w:p>
        </w:tc>
        <w:tc>
          <w:tcPr>
            <w:tcW w:w="1925" w:type="dxa"/>
            <w:tcBorders>
              <w:top w:val="single" w:sz="4" w:space="0" w:color="auto"/>
              <w:bottom w:val="single" w:sz="4" w:space="0" w:color="auto"/>
              <w:right w:val="single" w:sz="4" w:space="0" w:color="auto"/>
            </w:tcBorders>
          </w:tcPr>
          <w:p w:rsidR="008C0460" w:rsidRPr="00673905" w:rsidRDefault="008C0460" w:rsidP="00936073">
            <w:pPr>
              <w:spacing w:after="0" w:line="240" w:lineRule="auto"/>
              <w:ind w:left="850"/>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3" w:type="dxa"/>
            <w:gridSpan w:val="2"/>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3038" w:type="dxa"/>
            <w:vMerge/>
            <w:tcBorders>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651" w:type="dxa"/>
            <w:vMerge/>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865" w:type="dxa"/>
            <w:gridSpan w:val="2"/>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7.02</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42.</w:t>
            </w:r>
            <w:r w:rsidRPr="00673905">
              <w:rPr>
                <w:rFonts w:ascii="Times New Roman" w:hAnsi="Times New Roman" w:cs="Times New Roman"/>
                <w:sz w:val="24"/>
                <w:szCs w:val="24"/>
              </w:rPr>
              <w:t xml:space="preserve"> Правила дорожного движения. Знаки дорожного движения</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val="restart"/>
            <w:tcBorders>
              <w:top w:val="single" w:sz="4" w:space="0" w:color="auto"/>
              <w:lef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Изучают правила дорожного движения</w:t>
            </w:r>
          </w:p>
          <w:p w:rsidR="008C0460" w:rsidRPr="00673905" w:rsidRDefault="008C0460" w:rsidP="003D6E37">
            <w:pPr>
              <w:tabs>
                <w:tab w:val="right" w:pos="8285"/>
              </w:tabs>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Правила передвижения на велосипеде</w:t>
            </w:r>
          </w:p>
          <w:p w:rsidR="008C0460" w:rsidRPr="00673905" w:rsidRDefault="008C0460" w:rsidP="00E90F89">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Графически изображают  знаки дорожного движения, </w:t>
            </w:r>
            <w:proofErr w:type="gramStart"/>
            <w:r w:rsidRPr="00673905">
              <w:rPr>
                <w:rFonts w:ascii="Times New Roman" w:eastAsia="Times New Roman" w:hAnsi="Times New Roman" w:cs="Times New Roman"/>
                <w:color w:val="000000"/>
                <w:sz w:val="24"/>
                <w:szCs w:val="24"/>
                <w:lang w:eastAsia="ru-RU"/>
              </w:rPr>
              <w:t>встречающихся</w:t>
            </w:r>
            <w:proofErr w:type="gramEnd"/>
            <w:r w:rsidRPr="00673905">
              <w:rPr>
                <w:rFonts w:ascii="Times New Roman" w:eastAsia="Times New Roman" w:hAnsi="Times New Roman" w:cs="Times New Roman"/>
                <w:color w:val="000000"/>
                <w:sz w:val="24"/>
                <w:szCs w:val="24"/>
                <w:lang w:eastAsia="ru-RU"/>
              </w:rPr>
              <w:t xml:space="preserve"> по дороге от школы к дому,  </w:t>
            </w:r>
          </w:p>
          <w:p w:rsidR="008C0460" w:rsidRPr="00673905" w:rsidRDefault="008C0460" w:rsidP="00E90F89">
            <w:pPr>
              <w:spacing w:after="0" w:line="240" w:lineRule="auto"/>
              <w:rPr>
                <w:rFonts w:ascii="Times New Roman" w:eastAsia="Times New Roman" w:hAnsi="Times New Roman" w:cs="Times New Roman"/>
                <w:color w:val="000000"/>
                <w:sz w:val="24"/>
                <w:szCs w:val="24"/>
                <w:lang w:eastAsia="ru-RU"/>
              </w:rPr>
            </w:pPr>
          </w:p>
          <w:p w:rsidR="008C0460" w:rsidRPr="00673905" w:rsidRDefault="008C0460" w:rsidP="00E90F89">
            <w:pPr>
              <w:spacing w:after="0" w:line="240" w:lineRule="auto"/>
              <w:rPr>
                <w:rFonts w:ascii="Times New Roman" w:eastAsia="Times New Roman" w:hAnsi="Times New Roman" w:cs="Times New Roman"/>
                <w:color w:val="000000"/>
                <w:sz w:val="24"/>
                <w:szCs w:val="24"/>
                <w:lang w:eastAsia="ru-RU"/>
              </w:rPr>
            </w:pPr>
          </w:p>
          <w:p w:rsidR="008C0460" w:rsidRPr="00673905" w:rsidRDefault="008C0460" w:rsidP="00E90F89">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11.02</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860"/>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43.</w:t>
            </w:r>
            <w:r w:rsidRPr="00673905">
              <w:rPr>
                <w:rFonts w:ascii="Times New Roman" w:hAnsi="Times New Roman" w:cs="Times New Roman"/>
                <w:sz w:val="24"/>
                <w:szCs w:val="24"/>
              </w:rPr>
              <w:t xml:space="preserve"> Знакомство со знаками дорожного движения в городе. Инструктаж по технике безопасности во время экскурсии.</w:t>
            </w:r>
          </w:p>
        </w:tc>
        <w:tc>
          <w:tcPr>
            <w:tcW w:w="1925"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tcBorders>
            <w:hideMark/>
          </w:tcPr>
          <w:p w:rsidR="008C0460" w:rsidRPr="00673905" w:rsidRDefault="008C0460" w:rsidP="00E90F89">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14.02</w:t>
            </w:r>
          </w:p>
        </w:tc>
        <w:tc>
          <w:tcPr>
            <w:tcW w:w="1919" w:type="dxa"/>
            <w:tcBorders>
              <w:top w:val="single" w:sz="6" w:space="0" w:color="000000"/>
              <w:left w:val="single" w:sz="6" w:space="0" w:color="000000"/>
              <w:bottom w:val="single" w:sz="4" w:space="0" w:color="auto"/>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449"/>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44.</w:t>
            </w:r>
            <w:r w:rsidRPr="00673905">
              <w:rPr>
                <w:rFonts w:ascii="Times New Roman" w:hAnsi="Times New Roman" w:cs="Times New Roman"/>
                <w:sz w:val="24"/>
                <w:szCs w:val="24"/>
              </w:rPr>
              <w:t xml:space="preserve"> Правила поведения на остановке и в общественном транспорте.</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tcBorders>
          </w:tcPr>
          <w:p w:rsidR="008C0460" w:rsidRPr="00673905" w:rsidRDefault="008C0460" w:rsidP="00E90F89">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18.02</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355"/>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45.</w:t>
            </w:r>
            <w:r w:rsidRPr="00673905">
              <w:rPr>
                <w:rFonts w:ascii="Times New Roman" w:hAnsi="Times New Roman" w:cs="Times New Roman"/>
                <w:sz w:val="24"/>
                <w:szCs w:val="24"/>
              </w:rPr>
              <w:t xml:space="preserve"> Пользование городским транспортом. Оплата проезда на всех видах транспорта. Правила поведения в общественном транспорте</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tcBorders>
          </w:tcPr>
          <w:p w:rsidR="008C0460" w:rsidRPr="00673905" w:rsidRDefault="008C0460" w:rsidP="00E90F89">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21.02</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299"/>
        </w:trPr>
        <w:tc>
          <w:tcPr>
            <w:tcW w:w="2511" w:type="dxa"/>
            <w:tcBorders>
              <w:top w:val="single" w:sz="4" w:space="0" w:color="auto"/>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46.</w:t>
            </w:r>
            <w:r w:rsidRPr="00673905">
              <w:rPr>
                <w:rFonts w:ascii="Times New Roman" w:hAnsi="Times New Roman" w:cs="Times New Roman"/>
                <w:sz w:val="24"/>
                <w:szCs w:val="24"/>
              </w:rPr>
              <w:t xml:space="preserve"> Контрольная работа по разделу « Транспорт»</w:t>
            </w:r>
          </w:p>
        </w:tc>
        <w:tc>
          <w:tcPr>
            <w:tcW w:w="1925" w:type="dxa"/>
            <w:tcBorders>
              <w:top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tcBorders>
          </w:tcPr>
          <w:p w:rsidR="008C0460" w:rsidRPr="00673905" w:rsidRDefault="008C0460" w:rsidP="00E90F89">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25.02</w:t>
            </w:r>
          </w:p>
        </w:tc>
        <w:tc>
          <w:tcPr>
            <w:tcW w:w="1919" w:type="dxa"/>
            <w:tcBorders>
              <w:top w:val="single" w:sz="4" w:space="0" w:color="auto"/>
              <w:left w:val="single" w:sz="6" w:space="0" w:color="000000"/>
              <w:bottom w:val="single" w:sz="6" w:space="0" w:color="000000"/>
              <w:right w:val="single" w:sz="6" w:space="0" w:color="000000"/>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3D6E37" w:rsidRPr="00673905" w:rsidTr="00174400">
        <w:trPr>
          <w:gridAfter w:val="1"/>
          <w:wAfter w:w="59" w:type="dxa"/>
          <w:trHeight w:val="165"/>
        </w:trPr>
        <w:tc>
          <w:tcPr>
            <w:tcW w:w="10692" w:type="dxa"/>
            <w:gridSpan w:val="11"/>
            <w:tcBorders>
              <w:top w:val="single" w:sz="6" w:space="0" w:color="000000"/>
              <w:left w:val="single" w:sz="4" w:space="0" w:color="auto"/>
              <w:bottom w:val="single" w:sz="6" w:space="0" w:color="000000"/>
              <w:right w:val="single" w:sz="4" w:space="0" w:color="auto"/>
            </w:tcBorders>
            <w:hideMark/>
          </w:tcPr>
          <w:p w:rsidR="00E44A33" w:rsidRPr="00673905" w:rsidRDefault="00E44A33" w:rsidP="006524DA">
            <w:pPr>
              <w:spacing w:after="0" w:line="165" w:lineRule="atLeast"/>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b/>
                <w:bCs/>
                <w:color w:val="000000"/>
                <w:sz w:val="24"/>
                <w:szCs w:val="24"/>
                <w:lang w:eastAsia="ru-RU"/>
              </w:rPr>
              <w:t>Торговля</w:t>
            </w:r>
            <w:r w:rsidR="004C7E4E" w:rsidRPr="00673905">
              <w:rPr>
                <w:rFonts w:ascii="Times New Roman" w:eastAsia="Times New Roman" w:hAnsi="Times New Roman" w:cs="Times New Roman"/>
                <w:b/>
                <w:bCs/>
                <w:color w:val="000000"/>
                <w:sz w:val="24"/>
                <w:szCs w:val="24"/>
                <w:lang w:eastAsia="ru-RU"/>
              </w:rPr>
              <w:t xml:space="preserve"> 7</w:t>
            </w:r>
          </w:p>
        </w:tc>
        <w:tc>
          <w:tcPr>
            <w:tcW w:w="3784" w:type="dxa"/>
            <w:gridSpan w:val="3"/>
            <w:tcBorders>
              <w:top w:val="single" w:sz="6" w:space="0" w:color="000000"/>
              <w:left w:val="single" w:sz="4" w:space="0" w:color="auto"/>
              <w:bottom w:val="single" w:sz="6" w:space="0" w:color="000000"/>
              <w:right w:val="single" w:sz="6" w:space="0" w:color="000000"/>
            </w:tcBorders>
          </w:tcPr>
          <w:p w:rsidR="00E44A33" w:rsidRPr="00673905" w:rsidRDefault="00E44A33" w:rsidP="00E44A33">
            <w:pPr>
              <w:spacing w:after="0" w:line="165" w:lineRule="atLeast"/>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47.</w:t>
            </w:r>
            <w:r w:rsidRPr="00673905">
              <w:rPr>
                <w:rFonts w:ascii="Times New Roman" w:hAnsi="Times New Roman" w:cs="Times New Roman"/>
                <w:sz w:val="24"/>
                <w:szCs w:val="24"/>
              </w:rPr>
              <w:t xml:space="preserve"> Основные виды магазинов</w:t>
            </w:r>
          </w:p>
        </w:tc>
        <w:tc>
          <w:tcPr>
            <w:tcW w:w="1925" w:type="dxa"/>
            <w:tcBorders>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left w:val="single" w:sz="4" w:space="0" w:color="auto"/>
              <w:bottom w:val="single" w:sz="4" w:space="0" w:color="auto"/>
            </w:tcBorders>
          </w:tcPr>
          <w:p w:rsidR="008C0460" w:rsidRPr="00673905" w:rsidRDefault="008C0460">
            <w:pPr>
              <w:rPr>
                <w:rFonts w:ascii="Times New Roman" w:eastAsia="Times New Roman" w:hAnsi="Times New Roman" w:cs="Times New Roman"/>
                <w:color w:val="000000"/>
                <w:sz w:val="24"/>
                <w:szCs w:val="24"/>
                <w:lang w:eastAsia="ru-RU"/>
              </w:rPr>
            </w:pPr>
          </w:p>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val="restart"/>
            <w:tcBorders>
              <w:lef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Изучают виды магазинов: продовольственные, промтоварные, </w:t>
            </w:r>
            <w:proofErr w:type="spellStart"/>
            <w:proofErr w:type="gramStart"/>
            <w:r w:rsidRPr="00673905">
              <w:rPr>
                <w:rFonts w:ascii="Times New Roman" w:eastAsia="Times New Roman" w:hAnsi="Times New Roman" w:cs="Times New Roman"/>
                <w:color w:val="000000"/>
                <w:sz w:val="24"/>
                <w:szCs w:val="24"/>
                <w:lang w:eastAsia="ru-RU"/>
              </w:rPr>
              <w:t>уни-версамы</w:t>
            </w:r>
            <w:proofErr w:type="spellEnd"/>
            <w:proofErr w:type="gramEnd"/>
            <w:r w:rsidRPr="00673905">
              <w:rPr>
                <w:rFonts w:ascii="Times New Roman" w:eastAsia="Times New Roman" w:hAnsi="Times New Roman" w:cs="Times New Roman"/>
                <w:color w:val="000000"/>
                <w:sz w:val="24"/>
                <w:szCs w:val="24"/>
                <w:lang w:eastAsia="ru-RU"/>
              </w:rPr>
              <w:t xml:space="preserve">, </w:t>
            </w:r>
            <w:proofErr w:type="spellStart"/>
            <w:r w:rsidRPr="00673905">
              <w:rPr>
                <w:rFonts w:ascii="Times New Roman" w:eastAsia="Times New Roman" w:hAnsi="Times New Roman" w:cs="Times New Roman"/>
                <w:color w:val="000000"/>
                <w:sz w:val="24"/>
                <w:szCs w:val="24"/>
                <w:lang w:eastAsia="ru-RU"/>
              </w:rPr>
              <w:t>супермар</w:t>
            </w:r>
            <w:proofErr w:type="spellEnd"/>
            <w:r w:rsidRPr="00673905">
              <w:rPr>
                <w:rFonts w:ascii="Times New Roman" w:eastAsia="Times New Roman" w:hAnsi="Times New Roman" w:cs="Times New Roman"/>
                <w:color w:val="000000"/>
                <w:sz w:val="24"/>
                <w:szCs w:val="24"/>
                <w:lang w:eastAsia="ru-RU"/>
              </w:rPr>
              <w:t xml:space="preserve">-кеты, </w:t>
            </w:r>
            <w:proofErr w:type="spellStart"/>
            <w:r w:rsidRPr="00673905">
              <w:rPr>
                <w:rFonts w:ascii="Times New Roman" w:eastAsia="Times New Roman" w:hAnsi="Times New Roman" w:cs="Times New Roman"/>
                <w:color w:val="000000"/>
                <w:sz w:val="24"/>
                <w:szCs w:val="24"/>
                <w:lang w:eastAsia="ru-RU"/>
              </w:rPr>
              <w:t>специализиро</w:t>
            </w:r>
            <w:proofErr w:type="spellEnd"/>
            <w:r w:rsidRPr="00673905">
              <w:rPr>
                <w:rFonts w:ascii="Times New Roman" w:eastAsia="Times New Roman" w:hAnsi="Times New Roman" w:cs="Times New Roman"/>
                <w:color w:val="000000"/>
                <w:sz w:val="24"/>
                <w:szCs w:val="24"/>
                <w:lang w:eastAsia="ru-RU"/>
              </w:rPr>
              <w:t>-ванные. Определяют значения для обеспечения жизни и деятельности людей</w:t>
            </w:r>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lastRenderedPageBreak/>
              <w:t xml:space="preserve">  </w:t>
            </w:r>
            <w:proofErr w:type="gramStart"/>
            <w:r w:rsidRPr="00673905">
              <w:rPr>
                <w:rFonts w:ascii="Times New Roman" w:eastAsia="Times New Roman" w:hAnsi="Times New Roman" w:cs="Times New Roman"/>
                <w:color w:val="000000"/>
                <w:sz w:val="24"/>
                <w:szCs w:val="24"/>
                <w:lang w:eastAsia="ru-RU"/>
              </w:rPr>
              <w:t xml:space="preserve">Закрепляют  знания о  продуктовых </w:t>
            </w:r>
            <w:proofErr w:type="spellStart"/>
            <w:r w:rsidRPr="00673905">
              <w:rPr>
                <w:rFonts w:ascii="Times New Roman" w:eastAsia="Times New Roman" w:hAnsi="Times New Roman" w:cs="Times New Roman"/>
                <w:color w:val="000000"/>
                <w:sz w:val="24"/>
                <w:szCs w:val="24"/>
                <w:lang w:eastAsia="ru-RU"/>
              </w:rPr>
              <w:t>магази</w:t>
            </w:r>
            <w:proofErr w:type="spellEnd"/>
            <w:r w:rsidRPr="00673905">
              <w:rPr>
                <w:rFonts w:ascii="Times New Roman" w:eastAsia="Times New Roman" w:hAnsi="Times New Roman" w:cs="Times New Roman"/>
                <w:color w:val="000000"/>
                <w:sz w:val="24"/>
                <w:szCs w:val="24"/>
                <w:lang w:eastAsia="ru-RU"/>
              </w:rPr>
              <w:t>-нах и их отделах: хлебные изделия, кондитерские, бакалея, молочные, колбасные изделия, сыры, мясо, рыба, овощи, фрукты, кулинария.</w:t>
            </w:r>
            <w:proofErr w:type="gramEnd"/>
          </w:p>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 xml:space="preserve"> Объясняют и определяют срок годности продуктов питания.</w:t>
            </w:r>
          </w:p>
        </w:tc>
        <w:tc>
          <w:tcPr>
            <w:tcW w:w="72" w:type="dxa"/>
            <w:tcBorders>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28.02</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Pr>
        <w:tc>
          <w:tcPr>
            <w:tcW w:w="2511" w:type="dxa"/>
            <w:tcBorders>
              <w:top w:val="single" w:sz="4" w:space="0" w:color="auto"/>
              <w:lef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48.</w:t>
            </w:r>
            <w:r w:rsidRPr="00673905">
              <w:rPr>
                <w:rFonts w:ascii="Times New Roman" w:hAnsi="Times New Roman" w:cs="Times New Roman"/>
                <w:sz w:val="24"/>
                <w:szCs w:val="24"/>
              </w:rPr>
              <w:t xml:space="preserve"> Виды отделов в продовольственных </w:t>
            </w:r>
            <w:r w:rsidRPr="00673905">
              <w:rPr>
                <w:rFonts w:ascii="Times New Roman" w:hAnsi="Times New Roman" w:cs="Times New Roman"/>
                <w:sz w:val="24"/>
                <w:szCs w:val="24"/>
              </w:rPr>
              <w:lastRenderedPageBreak/>
              <w:t>магазинах.</w:t>
            </w:r>
          </w:p>
        </w:tc>
        <w:tc>
          <w:tcPr>
            <w:tcW w:w="1925" w:type="dxa"/>
            <w:tcBorders>
              <w:top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4.03</w:t>
            </w:r>
          </w:p>
        </w:tc>
        <w:tc>
          <w:tcPr>
            <w:tcW w:w="1919" w:type="dxa"/>
            <w:tcBorders>
              <w:top w:val="single" w:sz="6" w:space="0" w:color="000000"/>
              <w:left w:val="single" w:sz="6" w:space="0" w:color="000000"/>
              <w:bottom w:val="single" w:sz="6" w:space="0" w:color="000000"/>
              <w:right w:val="single" w:sz="6" w:space="0" w:color="000000"/>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729"/>
        </w:trPr>
        <w:tc>
          <w:tcPr>
            <w:tcW w:w="2511" w:type="dxa"/>
            <w:tcBorders>
              <w:top w:val="single" w:sz="4" w:space="0" w:color="auto"/>
              <w:left w:val="single" w:sz="4" w:space="0" w:color="auto"/>
              <w:bottom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lastRenderedPageBreak/>
              <w:t>49.</w:t>
            </w:r>
            <w:r w:rsidRPr="00673905">
              <w:rPr>
                <w:rFonts w:ascii="Times New Roman" w:hAnsi="Times New Roman" w:cs="Times New Roman"/>
                <w:sz w:val="24"/>
                <w:szCs w:val="24"/>
              </w:rPr>
              <w:t xml:space="preserve"> Специализированные магазины.</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1</w:t>
            </w:r>
          </w:p>
        </w:tc>
        <w:tc>
          <w:tcPr>
            <w:tcW w:w="4732" w:type="dxa"/>
            <w:gridSpan w:val="4"/>
            <w:vMerge/>
            <w:tcBorders>
              <w:lef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hideMark/>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7.03</w:t>
            </w:r>
          </w:p>
        </w:tc>
        <w:tc>
          <w:tcPr>
            <w:tcW w:w="1919" w:type="dxa"/>
            <w:tcBorders>
              <w:top w:val="single" w:sz="6" w:space="0" w:color="000000"/>
              <w:left w:val="single" w:sz="6" w:space="0" w:color="000000"/>
              <w:bottom w:val="single" w:sz="4" w:space="0" w:color="auto"/>
              <w:right w:val="single" w:sz="6" w:space="0" w:color="000000"/>
            </w:tcBorders>
            <w:hideMark/>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187"/>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50.</w:t>
            </w:r>
            <w:r w:rsidRPr="00673905">
              <w:rPr>
                <w:rFonts w:ascii="Times New Roman" w:hAnsi="Times New Roman" w:cs="Times New Roman"/>
                <w:sz w:val="24"/>
                <w:szCs w:val="24"/>
              </w:rPr>
              <w:t xml:space="preserve"> Виды товаров, их стоимость.</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11.03</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561"/>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51.</w:t>
            </w:r>
            <w:r w:rsidRPr="00673905">
              <w:rPr>
                <w:rFonts w:ascii="Times New Roman" w:hAnsi="Times New Roman" w:cs="Times New Roman"/>
                <w:sz w:val="24"/>
                <w:szCs w:val="24"/>
              </w:rPr>
              <w:t xml:space="preserve"> Правила поведения в магазине.</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val="restart"/>
            <w:tcBorders>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174400"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14.03</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168"/>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52.</w:t>
            </w:r>
            <w:r w:rsidRPr="00673905">
              <w:rPr>
                <w:rFonts w:ascii="Times New Roman" w:hAnsi="Times New Roman" w:cs="Times New Roman"/>
                <w:sz w:val="24"/>
                <w:szCs w:val="24"/>
              </w:rPr>
              <w:t xml:space="preserve"> Порядок покупки товара.</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18.03</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112"/>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53.</w:t>
            </w:r>
            <w:r w:rsidRPr="00673905">
              <w:rPr>
                <w:rFonts w:ascii="Times New Roman" w:hAnsi="Times New Roman" w:cs="Times New Roman"/>
                <w:sz w:val="24"/>
                <w:szCs w:val="24"/>
              </w:rPr>
              <w:t xml:space="preserve"> Контрольная работа по разделу «Торговля»</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vMerge w:val="restart"/>
            <w:tcBorders>
              <w:top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21.03</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299"/>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b/>
                <w:color w:val="000000"/>
                <w:sz w:val="24"/>
                <w:szCs w:val="24"/>
                <w:lang w:eastAsia="ru-RU"/>
              </w:rPr>
            </w:pPr>
            <w:r w:rsidRPr="00673905">
              <w:rPr>
                <w:rFonts w:ascii="Times New Roman" w:eastAsia="Times New Roman" w:hAnsi="Times New Roman" w:cs="Times New Roman"/>
                <w:b/>
                <w:color w:val="000000"/>
                <w:sz w:val="24"/>
                <w:szCs w:val="24"/>
                <w:lang w:eastAsia="ru-RU"/>
              </w:rPr>
              <w:t>Семья 5</w:t>
            </w:r>
          </w:p>
        </w:tc>
        <w:tc>
          <w:tcPr>
            <w:tcW w:w="1961" w:type="dxa"/>
            <w:gridSpan w:val="2"/>
            <w:tcBorders>
              <w:top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6220" w:type="dxa"/>
            <w:gridSpan w:val="8"/>
            <w:tcBorders>
              <w:top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vMerge/>
            <w:tcBorders>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318"/>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54.</w:t>
            </w:r>
            <w:r w:rsidRPr="00673905">
              <w:rPr>
                <w:rFonts w:ascii="Times New Roman" w:hAnsi="Times New Roman" w:cs="Times New Roman"/>
                <w:sz w:val="24"/>
                <w:szCs w:val="24"/>
              </w:rPr>
              <w:t xml:space="preserve"> Что такое семья?</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val="restart"/>
            <w:tcBorders>
              <w:top w:val="single" w:sz="4" w:space="0" w:color="auto"/>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hAnsi="Times New Roman" w:cs="Times New Roman"/>
                <w:sz w:val="24"/>
                <w:szCs w:val="24"/>
              </w:rPr>
              <w:t>Семья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 Семейный досуг.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112"/>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55.</w:t>
            </w:r>
            <w:r w:rsidRPr="00673905">
              <w:rPr>
                <w:rFonts w:ascii="Times New Roman" w:hAnsi="Times New Roman" w:cs="Times New Roman"/>
                <w:sz w:val="24"/>
                <w:szCs w:val="24"/>
              </w:rPr>
              <w:t xml:space="preserve"> Родственные отношения в семье.</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4.04</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93"/>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56.</w:t>
            </w:r>
            <w:r w:rsidRPr="00673905">
              <w:rPr>
                <w:rFonts w:ascii="Times New Roman" w:hAnsi="Times New Roman" w:cs="Times New Roman"/>
                <w:sz w:val="24"/>
                <w:szCs w:val="24"/>
              </w:rPr>
              <w:t xml:space="preserve"> Взаимоотношения между членами семьи</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8.04</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168"/>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57.</w:t>
            </w:r>
            <w:r w:rsidRPr="00673905">
              <w:rPr>
                <w:rFonts w:ascii="Times New Roman" w:hAnsi="Times New Roman" w:cs="Times New Roman"/>
                <w:sz w:val="24"/>
                <w:szCs w:val="24"/>
              </w:rPr>
              <w:t xml:space="preserve"> Взаимопомощь в семье</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11.04</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168"/>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58.</w:t>
            </w:r>
            <w:r w:rsidRPr="00673905">
              <w:rPr>
                <w:rFonts w:ascii="Times New Roman" w:hAnsi="Times New Roman" w:cs="Times New Roman"/>
                <w:sz w:val="24"/>
                <w:szCs w:val="24"/>
              </w:rPr>
              <w:t xml:space="preserve"> Контрольная работа по разделу «Семья»</w:t>
            </w:r>
          </w:p>
        </w:tc>
        <w:tc>
          <w:tcPr>
            <w:tcW w:w="1925"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6220" w:type="dxa"/>
            <w:gridSpan w:val="8"/>
            <w:tcBorders>
              <w:top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15.04</w:t>
            </w: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205"/>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Повторение 10</w:t>
            </w:r>
          </w:p>
        </w:tc>
        <w:tc>
          <w:tcPr>
            <w:tcW w:w="8181" w:type="dxa"/>
            <w:gridSpan w:val="10"/>
            <w:tcBorders>
              <w:top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131"/>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59.</w:t>
            </w:r>
            <w:r w:rsidRPr="00673905">
              <w:rPr>
                <w:rFonts w:ascii="Times New Roman" w:hAnsi="Times New Roman" w:cs="Times New Roman"/>
                <w:sz w:val="24"/>
                <w:szCs w:val="24"/>
              </w:rPr>
              <w:t xml:space="preserve"> Повторение изученного материала по разделу «Личная гигиена»</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val="restart"/>
            <w:tcBorders>
              <w:top w:val="single" w:sz="4" w:space="0" w:color="auto"/>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18.04</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168"/>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60.</w:t>
            </w:r>
            <w:r w:rsidRPr="00673905">
              <w:rPr>
                <w:rFonts w:ascii="Times New Roman" w:hAnsi="Times New Roman" w:cs="Times New Roman"/>
                <w:sz w:val="24"/>
                <w:szCs w:val="24"/>
              </w:rPr>
              <w:t xml:space="preserve"> Повторение изученного материала </w:t>
            </w:r>
            <w:r w:rsidRPr="00673905">
              <w:rPr>
                <w:rFonts w:ascii="Times New Roman" w:hAnsi="Times New Roman" w:cs="Times New Roman"/>
                <w:sz w:val="24"/>
                <w:szCs w:val="24"/>
              </w:rPr>
              <w:lastRenderedPageBreak/>
              <w:t>по разделу «Одежда и обувь»</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22.04</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8C0460" w:rsidRPr="00673905" w:rsidTr="00174400">
        <w:trPr>
          <w:gridAfter w:val="1"/>
          <w:wAfter w:w="59" w:type="dxa"/>
          <w:trHeight w:val="112"/>
        </w:trPr>
        <w:tc>
          <w:tcPr>
            <w:tcW w:w="2511" w:type="dxa"/>
            <w:tcBorders>
              <w:top w:val="single" w:sz="4" w:space="0" w:color="auto"/>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lastRenderedPageBreak/>
              <w:t>61.</w:t>
            </w:r>
            <w:r w:rsidRPr="00673905">
              <w:rPr>
                <w:rFonts w:ascii="Times New Roman" w:hAnsi="Times New Roman" w:cs="Times New Roman"/>
                <w:sz w:val="24"/>
                <w:szCs w:val="24"/>
              </w:rPr>
              <w:t xml:space="preserve"> Повторение изученного материала по разделу «Питание»</w:t>
            </w:r>
          </w:p>
        </w:tc>
        <w:tc>
          <w:tcPr>
            <w:tcW w:w="1925"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8C0460" w:rsidRPr="00673905" w:rsidRDefault="008C0460"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vMerge/>
            <w:tcBorders>
              <w:left w:val="single" w:sz="4" w:space="0" w:color="auto"/>
              <w:bottom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8C0460" w:rsidRPr="00673905" w:rsidRDefault="008C0460"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8C0460"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25.04</w:t>
            </w:r>
          </w:p>
        </w:tc>
        <w:tc>
          <w:tcPr>
            <w:tcW w:w="1919" w:type="dxa"/>
            <w:tcBorders>
              <w:top w:val="single" w:sz="4" w:space="0" w:color="auto"/>
              <w:left w:val="single" w:sz="6" w:space="0" w:color="000000"/>
              <w:bottom w:val="single" w:sz="4" w:space="0" w:color="auto"/>
              <w:right w:val="single" w:sz="6" w:space="0" w:color="000000"/>
            </w:tcBorders>
          </w:tcPr>
          <w:p w:rsidR="008C0460" w:rsidRPr="00673905" w:rsidRDefault="008C0460"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168"/>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62.</w:t>
            </w:r>
            <w:r w:rsidRPr="00673905">
              <w:rPr>
                <w:rFonts w:ascii="Times New Roman" w:hAnsi="Times New Roman" w:cs="Times New Roman"/>
                <w:sz w:val="24"/>
                <w:szCs w:val="24"/>
              </w:rPr>
              <w:t xml:space="preserve"> Повторение изученного материала по разделу «Культура 1 поведения»</w:t>
            </w:r>
          </w:p>
        </w:tc>
        <w:tc>
          <w:tcPr>
            <w:tcW w:w="1925"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29.04</w:t>
            </w: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112"/>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63.</w:t>
            </w:r>
            <w:r w:rsidRPr="00673905">
              <w:rPr>
                <w:rFonts w:ascii="Times New Roman" w:hAnsi="Times New Roman" w:cs="Times New Roman"/>
                <w:sz w:val="24"/>
                <w:szCs w:val="24"/>
              </w:rPr>
              <w:t xml:space="preserve"> Повторение изученного материала по разделу «Жилище»</w:t>
            </w:r>
          </w:p>
        </w:tc>
        <w:tc>
          <w:tcPr>
            <w:tcW w:w="1925"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2.05</w:t>
            </w: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168"/>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64.</w:t>
            </w:r>
            <w:r w:rsidRPr="00673905">
              <w:rPr>
                <w:rFonts w:ascii="Times New Roman" w:hAnsi="Times New Roman" w:cs="Times New Roman"/>
                <w:sz w:val="24"/>
                <w:szCs w:val="24"/>
              </w:rPr>
              <w:t xml:space="preserve"> Повторение изученного материала по разделу «Транспорт»</w:t>
            </w:r>
          </w:p>
        </w:tc>
        <w:tc>
          <w:tcPr>
            <w:tcW w:w="1925"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6.05</w:t>
            </w: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112"/>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65.</w:t>
            </w:r>
            <w:r w:rsidRPr="00673905">
              <w:rPr>
                <w:rFonts w:ascii="Times New Roman" w:hAnsi="Times New Roman" w:cs="Times New Roman"/>
                <w:sz w:val="24"/>
                <w:szCs w:val="24"/>
              </w:rPr>
              <w:t xml:space="preserve"> Повторение изученного материала по разделу «Торговля»</w:t>
            </w:r>
          </w:p>
        </w:tc>
        <w:tc>
          <w:tcPr>
            <w:tcW w:w="1925"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13.05</w:t>
            </w: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187"/>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66.</w:t>
            </w:r>
            <w:r w:rsidRPr="00673905">
              <w:rPr>
                <w:rFonts w:ascii="Times New Roman" w:hAnsi="Times New Roman" w:cs="Times New Roman"/>
                <w:sz w:val="24"/>
                <w:szCs w:val="24"/>
              </w:rPr>
              <w:t xml:space="preserve"> Повторение изученного материала по разделу «Семья»</w:t>
            </w:r>
          </w:p>
        </w:tc>
        <w:tc>
          <w:tcPr>
            <w:tcW w:w="1925"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16.05</w:t>
            </w: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149"/>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67.</w:t>
            </w:r>
            <w:r w:rsidR="004C7E4E" w:rsidRPr="00673905">
              <w:rPr>
                <w:rFonts w:ascii="Times New Roman" w:hAnsi="Times New Roman" w:cs="Times New Roman"/>
                <w:sz w:val="24"/>
                <w:szCs w:val="24"/>
              </w:rPr>
              <w:t xml:space="preserve"> Итоговая промежуточная аттестация</w:t>
            </w:r>
          </w:p>
        </w:tc>
        <w:tc>
          <w:tcPr>
            <w:tcW w:w="1925"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20.05</w:t>
            </w: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r w:rsidR="00207684" w:rsidRPr="00673905" w:rsidTr="00174400">
        <w:trPr>
          <w:gridAfter w:val="1"/>
          <w:wAfter w:w="59" w:type="dxa"/>
          <w:trHeight w:val="131"/>
        </w:trPr>
        <w:tc>
          <w:tcPr>
            <w:tcW w:w="2511" w:type="dxa"/>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r w:rsidRPr="00673905">
              <w:rPr>
                <w:rFonts w:ascii="Times New Roman" w:eastAsia="Times New Roman" w:hAnsi="Times New Roman" w:cs="Times New Roman"/>
                <w:color w:val="000000"/>
                <w:sz w:val="24"/>
                <w:szCs w:val="24"/>
                <w:lang w:eastAsia="ru-RU"/>
              </w:rPr>
              <w:t>68.</w:t>
            </w:r>
            <w:r w:rsidR="004C7E4E" w:rsidRPr="00673905">
              <w:rPr>
                <w:rFonts w:ascii="Times New Roman" w:hAnsi="Times New Roman" w:cs="Times New Roman"/>
                <w:sz w:val="24"/>
                <w:szCs w:val="24"/>
              </w:rPr>
              <w:t xml:space="preserve"> Обобщающий урок</w:t>
            </w:r>
          </w:p>
        </w:tc>
        <w:tc>
          <w:tcPr>
            <w:tcW w:w="1925"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36" w:type="dxa"/>
            <w:tcBorders>
              <w:top w:val="single" w:sz="4" w:space="0" w:color="auto"/>
              <w:left w:val="single" w:sz="4" w:space="0" w:color="auto"/>
              <w:bottom w:val="single" w:sz="4" w:space="0" w:color="auto"/>
            </w:tcBorders>
          </w:tcPr>
          <w:p w:rsidR="00207684" w:rsidRPr="00673905" w:rsidRDefault="00207684" w:rsidP="006524DA">
            <w:pPr>
              <w:spacing w:after="0" w:line="240" w:lineRule="auto"/>
              <w:rPr>
                <w:rFonts w:ascii="Times New Roman" w:eastAsia="Times New Roman" w:hAnsi="Times New Roman" w:cs="Times New Roman"/>
                <w:color w:val="000000"/>
                <w:sz w:val="24"/>
                <w:szCs w:val="24"/>
                <w:lang w:eastAsia="ru-RU"/>
              </w:rPr>
            </w:pPr>
          </w:p>
        </w:tc>
        <w:tc>
          <w:tcPr>
            <w:tcW w:w="1488" w:type="dxa"/>
            <w:gridSpan w:val="4"/>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4732" w:type="dxa"/>
            <w:gridSpan w:val="4"/>
            <w:tcBorders>
              <w:top w:val="single" w:sz="4" w:space="0" w:color="auto"/>
              <w:left w:val="single" w:sz="4" w:space="0" w:color="auto"/>
              <w:bottom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72" w:type="dxa"/>
            <w:tcBorders>
              <w:top w:val="single" w:sz="4" w:space="0" w:color="auto"/>
              <w:bottom w:val="single" w:sz="4" w:space="0" w:color="auto"/>
              <w:right w:val="single" w:sz="4" w:space="0" w:color="auto"/>
            </w:tcBorders>
          </w:tcPr>
          <w:p w:rsidR="00207684" w:rsidRPr="00673905" w:rsidRDefault="00207684" w:rsidP="00805CA1">
            <w:pPr>
              <w:spacing w:after="0" w:line="240" w:lineRule="auto"/>
              <w:rPr>
                <w:rFonts w:ascii="Times New Roman" w:eastAsia="Times New Roman" w:hAnsi="Times New Roman" w:cs="Times New Roman"/>
                <w:color w:val="000000"/>
                <w:sz w:val="24"/>
                <w:szCs w:val="24"/>
                <w:lang w:eastAsia="ru-RU"/>
              </w:rPr>
            </w:pPr>
          </w:p>
        </w:tc>
        <w:tc>
          <w:tcPr>
            <w:tcW w:w="1793" w:type="dxa"/>
            <w:tcBorders>
              <w:top w:val="single" w:sz="4" w:space="0" w:color="auto"/>
              <w:left w:val="single" w:sz="4" w:space="0" w:color="auto"/>
              <w:bottom w:val="single" w:sz="4" w:space="0" w:color="auto"/>
            </w:tcBorders>
          </w:tcPr>
          <w:p w:rsidR="00207684" w:rsidRPr="00673905" w:rsidRDefault="006A74DD" w:rsidP="00805CA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23.05</w:t>
            </w:r>
          </w:p>
        </w:tc>
        <w:tc>
          <w:tcPr>
            <w:tcW w:w="1919" w:type="dxa"/>
            <w:tcBorders>
              <w:top w:val="single" w:sz="4" w:space="0" w:color="auto"/>
              <w:left w:val="single" w:sz="6" w:space="0" w:color="000000"/>
              <w:bottom w:val="single" w:sz="4" w:space="0" w:color="auto"/>
              <w:right w:val="single" w:sz="6" w:space="0" w:color="000000"/>
            </w:tcBorders>
          </w:tcPr>
          <w:p w:rsidR="00207684" w:rsidRPr="00673905" w:rsidRDefault="00207684" w:rsidP="003D6E37">
            <w:pPr>
              <w:spacing w:after="0" w:line="240" w:lineRule="auto"/>
              <w:rPr>
                <w:rFonts w:ascii="Times New Roman" w:eastAsia="Times New Roman" w:hAnsi="Times New Roman" w:cs="Times New Roman"/>
                <w:color w:val="000000"/>
                <w:sz w:val="24"/>
                <w:szCs w:val="24"/>
                <w:lang w:eastAsia="ru-RU"/>
              </w:rPr>
            </w:pPr>
          </w:p>
        </w:tc>
      </w:tr>
    </w:tbl>
    <w:p w:rsidR="00805CA1" w:rsidRPr="00673905" w:rsidRDefault="00805CA1" w:rsidP="00805CA1">
      <w:pPr>
        <w:spacing w:after="0" w:line="240" w:lineRule="auto"/>
        <w:rPr>
          <w:rFonts w:ascii="Times New Roman" w:eastAsia="Times New Roman" w:hAnsi="Times New Roman" w:cs="Times New Roman"/>
          <w:sz w:val="24"/>
          <w:szCs w:val="24"/>
          <w:lang w:eastAsia="ru-RU"/>
        </w:rPr>
      </w:pPr>
      <w:r w:rsidRPr="00673905">
        <w:rPr>
          <w:rFonts w:ascii="Times New Roman" w:eastAsia="Times New Roman" w:hAnsi="Times New Roman" w:cs="Times New Roman"/>
          <w:color w:val="666666"/>
          <w:sz w:val="24"/>
          <w:szCs w:val="24"/>
          <w:lang w:eastAsia="ru-RU"/>
        </w:rPr>
        <w:br/>
      </w:r>
    </w:p>
    <w:p w:rsidR="002A405A" w:rsidRPr="00673905" w:rsidRDefault="002A405A" w:rsidP="002A405A">
      <w:pPr>
        <w:spacing w:after="240" w:line="240" w:lineRule="auto"/>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lang w:eastAsia="ru-RU"/>
        </w:rPr>
        <w:t xml:space="preserve">                                         </w:t>
      </w:r>
    </w:p>
    <w:p w:rsidR="00A77DBA" w:rsidRPr="00673905" w:rsidRDefault="00A77DBA" w:rsidP="001F375E">
      <w:pPr>
        <w:spacing w:after="0" w:line="220" w:lineRule="atLeast"/>
        <w:jc w:val="center"/>
        <w:rPr>
          <w:rFonts w:ascii="Times New Roman" w:eastAsia="Times New Roman" w:hAnsi="Times New Roman" w:cs="Times New Roman"/>
          <w:b/>
          <w:bCs/>
          <w:sz w:val="24"/>
          <w:szCs w:val="24"/>
          <w:lang w:eastAsia="ru-RU"/>
        </w:rPr>
      </w:pPr>
    </w:p>
    <w:p w:rsidR="006A74DD" w:rsidRDefault="006A74DD" w:rsidP="001F375E">
      <w:pPr>
        <w:spacing w:after="0" w:line="220" w:lineRule="atLeast"/>
        <w:jc w:val="center"/>
        <w:rPr>
          <w:rFonts w:ascii="Times New Roman" w:eastAsia="Times New Roman" w:hAnsi="Times New Roman" w:cs="Times New Roman"/>
          <w:b/>
          <w:bCs/>
          <w:sz w:val="24"/>
          <w:szCs w:val="24"/>
          <w:lang w:eastAsia="ru-RU"/>
        </w:rPr>
      </w:pPr>
    </w:p>
    <w:p w:rsidR="006A74DD" w:rsidRDefault="006A74DD" w:rsidP="001F375E">
      <w:pPr>
        <w:spacing w:after="0" w:line="220" w:lineRule="atLeast"/>
        <w:jc w:val="center"/>
        <w:rPr>
          <w:rFonts w:ascii="Times New Roman" w:eastAsia="Times New Roman" w:hAnsi="Times New Roman" w:cs="Times New Roman"/>
          <w:b/>
          <w:bCs/>
          <w:sz w:val="24"/>
          <w:szCs w:val="24"/>
          <w:lang w:eastAsia="ru-RU"/>
        </w:rPr>
      </w:pPr>
    </w:p>
    <w:p w:rsidR="006A74DD" w:rsidRDefault="006A74DD" w:rsidP="001F375E">
      <w:pPr>
        <w:spacing w:after="0" w:line="220" w:lineRule="atLeast"/>
        <w:jc w:val="center"/>
        <w:rPr>
          <w:rFonts w:ascii="Times New Roman" w:eastAsia="Times New Roman" w:hAnsi="Times New Roman" w:cs="Times New Roman"/>
          <w:b/>
          <w:bCs/>
          <w:sz w:val="24"/>
          <w:szCs w:val="24"/>
          <w:lang w:eastAsia="ru-RU"/>
        </w:rPr>
      </w:pPr>
    </w:p>
    <w:p w:rsidR="006A74DD" w:rsidRDefault="006A74DD" w:rsidP="001F375E">
      <w:pPr>
        <w:spacing w:after="0" w:line="220" w:lineRule="atLeast"/>
        <w:jc w:val="center"/>
        <w:rPr>
          <w:rFonts w:ascii="Times New Roman" w:eastAsia="Times New Roman" w:hAnsi="Times New Roman" w:cs="Times New Roman"/>
          <w:b/>
          <w:bCs/>
          <w:sz w:val="24"/>
          <w:szCs w:val="24"/>
          <w:lang w:eastAsia="ru-RU"/>
        </w:rPr>
      </w:pPr>
    </w:p>
    <w:p w:rsidR="006A74DD" w:rsidRDefault="006A74DD" w:rsidP="001F375E">
      <w:pPr>
        <w:spacing w:after="0" w:line="220" w:lineRule="atLeast"/>
        <w:jc w:val="center"/>
        <w:rPr>
          <w:rFonts w:ascii="Times New Roman" w:eastAsia="Times New Roman" w:hAnsi="Times New Roman" w:cs="Times New Roman"/>
          <w:b/>
          <w:bCs/>
          <w:sz w:val="24"/>
          <w:szCs w:val="24"/>
          <w:lang w:eastAsia="ru-RU"/>
        </w:rPr>
      </w:pPr>
    </w:p>
    <w:p w:rsidR="001F375E" w:rsidRPr="00673905" w:rsidRDefault="001F375E" w:rsidP="001F375E">
      <w:pPr>
        <w:spacing w:after="0" w:line="220" w:lineRule="atLeast"/>
        <w:jc w:val="center"/>
        <w:rPr>
          <w:rFonts w:ascii="Times New Roman" w:eastAsia="Times New Roman" w:hAnsi="Times New Roman" w:cs="Times New Roman"/>
          <w:sz w:val="24"/>
          <w:szCs w:val="24"/>
          <w:lang w:eastAsia="ru-RU"/>
        </w:rPr>
      </w:pPr>
      <w:r w:rsidRPr="00673905">
        <w:rPr>
          <w:rFonts w:ascii="Times New Roman" w:eastAsia="Times New Roman" w:hAnsi="Times New Roman" w:cs="Times New Roman"/>
          <w:b/>
          <w:bCs/>
          <w:sz w:val="24"/>
          <w:szCs w:val="24"/>
          <w:lang w:eastAsia="ru-RU"/>
        </w:rPr>
        <w:lastRenderedPageBreak/>
        <w:t>Учебно-методический комплект</w:t>
      </w:r>
    </w:p>
    <w:p w:rsidR="001F375E" w:rsidRPr="00673905" w:rsidRDefault="001F375E" w:rsidP="001F375E">
      <w:pPr>
        <w:spacing w:after="0" w:line="220" w:lineRule="atLeast"/>
        <w:rPr>
          <w:rFonts w:ascii="Times New Roman" w:eastAsia="Times New Roman" w:hAnsi="Times New Roman" w:cs="Times New Roman"/>
          <w:sz w:val="24"/>
          <w:szCs w:val="24"/>
          <w:lang w:eastAsia="ru-RU"/>
        </w:rPr>
      </w:pPr>
      <w:r w:rsidRPr="00673905">
        <w:rPr>
          <w:rFonts w:ascii="Times New Roman" w:eastAsia="Times New Roman" w:hAnsi="Times New Roman" w:cs="Times New Roman"/>
          <w:b/>
          <w:bCs/>
          <w:sz w:val="24"/>
          <w:szCs w:val="24"/>
          <w:lang w:eastAsia="ru-RU"/>
        </w:rPr>
        <w:t>Основная литература:</w:t>
      </w:r>
    </w:p>
    <w:p w:rsidR="001F375E" w:rsidRPr="00673905" w:rsidRDefault="001F375E" w:rsidP="001F375E">
      <w:pPr>
        <w:spacing w:after="0" w:line="220" w:lineRule="atLeast"/>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lang w:eastAsia="ru-RU"/>
        </w:rPr>
        <w:t xml:space="preserve">Учебник: «Социально-бытовая ориентировка» </w:t>
      </w:r>
      <w:proofErr w:type="spellStart"/>
      <w:r w:rsidRPr="00673905">
        <w:rPr>
          <w:rFonts w:ascii="Times New Roman" w:eastAsia="Times New Roman" w:hAnsi="Times New Roman" w:cs="Times New Roman"/>
          <w:sz w:val="24"/>
          <w:szCs w:val="24"/>
          <w:lang w:eastAsia="ru-RU"/>
        </w:rPr>
        <w:t>В.П.Субчева</w:t>
      </w:r>
      <w:proofErr w:type="spellEnd"/>
      <w:r w:rsidRPr="00673905">
        <w:rPr>
          <w:rFonts w:ascii="Times New Roman" w:eastAsia="Times New Roman" w:hAnsi="Times New Roman" w:cs="Times New Roman"/>
          <w:sz w:val="24"/>
          <w:szCs w:val="24"/>
          <w:lang w:eastAsia="ru-RU"/>
        </w:rPr>
        <w:t xml:space="preserve">, 5 – 8 </w:t>
      </w:r>
      <w:proofErr w:type="spellStart"/>
      <w:r w:rsidRPr="00673905">
        <w:rPr>
          <w:rFonts w:ascii="Times New Roman" w:eastAsia="Times New Roman" w:hAnsi="Times New Roman" w:cs="Times New Roman"/>
          <w:sz w:val="24"/>
          <w:szCs w:val="24"/>
          <w:lang w:eastAsia="ru-RU"/>
        </w:rPr>
        <w:t>кл</w:t>
      </w:r>
      <w:proofErr w:type="spellEnd"/>
      <w:r w:rsidRPr="00673905">
        <w:rPr>
          <w:rFonts w:ascii="Times New Roman" w:eastAsia="Times New Roman" w:hAnsi="Times New Roman" w:cs="Times New Roman"/>
          <w:sz w:val="24"/>
          <w:szCs w:val="24"/>
          <w:lang w:eastAsia="ru-RU"/>
        </w:rPr>
        <w:t>., гуманитарный издательский центр ВЛАДОС-2012год.</w:t>
      </w:r>
    </w:p>
    <w:p w:rsidR="001F375E" w:rsidRPr="00673905" w:rsidRDefault="001F375E" w:rsidP="001F375E">
      <w:pPr>
        <w:spacing w:after="0" w:line="220" w:lineRule="atLeast"/>
        <w:rPr>
          <w:rFonts w:ascii="Times New Roman" w:eastAsia="Times New Roman" w:hAnsi="Times New Roman" w:cs="Times New Roman"/>
          <w:sz w:val="24"/>
          <w:szCs w:val="24"/>
          <w:lang w:eastAsia="ru-RU"/>
        </w:rPr>
      </w:pPr>
      <w:r w:rsidRPr="00673905">
        <w:rPr>
          <w:rFonts w:ascii="Times New Roman" w:eastAsia="Times New Roman" w:hAnsi="Times New Roman" w:cs="Times New Roman"/>
          <w:b/>
          <w:bCs/>
          <w:sz w:val="24"/>
          <w:szCs w:val="24"/>
          <w:lang w:eastAsia="ru-RU"/>
        </w:rPr>
        <w:t>Дополнительная литература:</w:t>
      </w:r>
    </w:p>
    <w:p w:rsidR="001F375E" w:rsidRPr="00673905" w:rsidRDefault="001F375E" w:rsidP="00C57AE5">
      <w:pPr>
        <w:numPr>
          <w:ilvl w:val="0"/>
          <w:numId w:val="3"/>
        </w:numPr>
        <w:shd w:val="clear" w:color="auto" w:fill="FFFFFF" w:themeFill="background1"/>
        <w:spacing w:after="0" w:line="220" w:lineRule="atLeast"/>
        <w:ind w:left="0"/>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shd w:val="clear" w:color="auto" w:fill="F9F9F9"/>
          <w:lang w:eastAsia="ru-RU"/>
        </w:rPr>
        <w:t>В.Д.Симоненко «Технология»</w:t>
      </w:r>
      <w:proofErr w:type="gramStart"/>
      <w:r w:rsidRPr="00673905">
        <w:rPr>
          <w:rFonts w:ascii="Times New Roman" w:eastAsia="Times New Roman" w:hAnsi="Times New Roman" w:cs="Times New Roman"/>
          <w:sz w:val="24"/>
          <w:szCs w:val="24"/>
          <w:shd w:val="clear" w:color="auto" w:fill="F9F9F9"/>
          <w:lang w:eastAsia="ru-RU"/>
        </w:rPr>
        <w:t>.М</w:t>
      </w:r>
      <w:proofErr w:type="gramEnd"/>
      <w:r w:rsidRPr="00673905">
        <w:rPr>
          <w:rFonts w:ascii="Times New Roman" w:eastAsia="Times New Roman" w:hAnsi="Times New Roman" w:cs="Times New Roman"/>
          <w:sz w:val="24"/>
          <w:szCs w:val="24"/>
          <w:shd w:val="clear" w:color="auto" w:fill="F9F9F9"/>
          <w:lang w:eastAsia="ru-RU"/>
        </w:rPr>
        <w:t>осква,Вентана-Граф-2002 год</w:t>
      </w:r>
    </w:p>
    <w:p w:rsidR="001F375E" w:rsidRPr="00673905" w:rsidRDefault="001F375E" w:rsidP="00C57AE5">
      <w:pPr>
        <w:numPr>
          <w:ilvl w:val="0"/>
          <w:numId w:val="3"/>
        </w:numPr>
        <w:shd w:val="clear" w:color="auto" w:fill="FFFFFF" w:themeFill="background1"/>
        <w:spacing w:after="0" w:line="220" w:lineRule="atLeast"/>
        <w:ind w:left="0"/>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shd w:val="clear" w:color="auto" w:fill="F9F9F9"/>
          <w:lang w:eastAsia="ru-RU"/>
        </w:rPr>
        <w:t>В.И.Ермакова «Основы кулинарии» учебное пособие для учащихся 8-11 классов средней школы. Москва</w:t>
      </w:r>
      <w:proofErr w:type="gramStart"/>
      <w:r w:rsidRPr="00673905">
        <w:rPr>
          <w:rFonts w:ascii="Times New Roman" w:eastAsia="Times New Roman" w:hAnsi="Times New Roman" w:cs="Times New Roman"/>
          <w:sz w:val="24"/>
          <w:szCs w:val="24"/>
          <w:shd w:val="clear" w:color="auto" w:fill="F9F9F9"/>
          <w:lang w:eastAsia="ru-RU"/>
        </w:rPr>
        <w:t xml:space="preserve"> ,</w:t>
      </w:r>
      <w:proofErr w:type="gramEnd"/>
      <w:r w:rsidRPr="00673905">
        <w:rPr>
          <w:rFonts w:ascii="Times New Roman" w:eastAsia="Times New Roman" w:hAnsi="Times New Roman" w:cs="Times New Roman"/>
          <w:sz w:val="24"/>
          <w:szCs w:val="24"/>
          <w:shd w:val="clear" w:color="auto" w:fill="F9F9F9"/>
          <w:lang w:eastAsia="ru-RU"/>
        </w:rPr>
        <w:t>Просвещение 1993г.</w:t>
      </w:r>
    </w:p>
    <w:p w:rsidR="00C57AE5" w:rsidRPr="00673905" w:rsidRDefault="00C57AE5" w:rsidP="002A405A">
      <w:pPr>
        <w:spacing w:after="240" w:line="240" w:lineRule="auto"/>
        <w:rPr>
          <w:rFonts w:ascii="Times New Roman" w:eastAsia="Times New Roman" w:hAnsi="Times New Roman" w:cs="Times New Roman"/>
          <w:sz w:val="24"/>
          <w:szCs w:val="24"/>
          <w:lang w:eastAsia="ru-RU"/>
        </w:rPr>
      </w:pPr>
    </w:p>
    <w:p w:rsidR="002A405A" w:rsidRPr="00673905" w:rsidRDefault="002A405A" w:rsidP="002A405A">
      <w:pPr>
        <w:spacing w:after="240" w:line="240" w:lineRule="auto"/>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lang w:eastAsia="ru-RU"/>
        </w:rPr>
        <w:t>Список литературы</w:t>
      </w:r>
    </w:p>
    <w:p w:rsidR="002A405A" w:rsidRPr="00673905" w:rsidRDefault="002A405A" w:rsidP="002A405A">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lang w:eastAsia="ru-RU"/>
        </w:rPr>
        <w:t xml:space="preserve">Практические материалы к урокам социально-бытовой ориентировки в специальной (коррекционной) общеобразовательной школе VIII вида. 5-9 классы: пособие для учителя/ С.А. Львов. – М.: </w:t>
      </w:r>
      <w:proofErr w:type="spellStart"/>
      <w:r w:rsidRPr="00673905">
        <w:rPr>
          <w:rFonts w:ascii="Times New Roman" w:eastAsia="Times New Roman" w:hAnsi="Times New Roman" w:cs="Times New Roman"/>
          <w:sz w:val="24"/>
          <w:szCs w:val="24"/>
          <w:lang w:eastAsia="ru-RU"/>
        </w:rPr>
        <w:t>Гуманитар</w:t>
      </w:r>
      <w:proofErr w:type="spellEnd"/>
      <w:r w:rsidRPr="00673905">
        <w:rPr>
          <w:rFonts w:ascii="Times New Roman" w:eastAsia="Times New Roman" w:hAnsi="Times New Roman" w:cs="Times New Roman"/>
          <w:sz w:val="24"/>
          <w:szCs w:val="24"/>
          <w:lang w:eastAsia="ru-RU"/>
        </w:rPr>
        <w:t xml:space="preserve">. изд. </w:t>
      </w:r>
      <w:proofErr w:type="spellStart"/>
      <w:r w:rsidRPr="00673905">
        <w:rPr>
          <w:rFonts w:ascii="Times New Roman" w:eastAsia="Times New Roman" w:hAnsi="Times New Roman" w:cs="Times New Roman"/>
          <w:sz w:val="24"/>
          <w:szCs w:val="24"/>
          <w:lang w:eastAsia="ru-RU"/>
        </w:rPr>
        <w:t>центрВЛАДОС</w:t>
      </w:r>
      <w:proofErr w:type="spellEnd"/>
      <w:r w:rsidRPr="00673905">
        <w:rPr>
          <w:rFonts w:ascii="Times New Roman" w:eastAsia="Times New Roman" w:hAnsi="Times New Roman" w:cs="Times New Roman"/>
          <w:sz w:val="24"/>
          <w:szCs w:val="24"/>
          <w:lang w:eastAsia="ru-RU"/>
        </w:rPr>
        <w:t xml:space="preserve">, 2009, - 136 </w:t>
      </w:r>
    </w:p>
    <w:p w:rsidR="002A405A" w:rsidRPr="00673905" w:rsidRDefault="002A405A" w:rsidP="002A405A">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lang w:eastAsia="ru-RU"/>
        </w:rPr>
        <w:br/>
        <w:t xml:space="preserve">Программа специальной (коррекционной) образовательной школы 8 вида: 5-9 </w:t>
      </w:r>
      <w:proofErr w:type="spellStart"/>
      <w:r w:rsidRPr="00673905">
        <w:rPr>
          <w:rFonts w:ascii="Times New Roman" w:eastAsia="Times New Roman" w:hAnsi="Times New Roman" w:cs="Times New Roman"/>
          <w:sz w:val="24"/>
          <w:szCs w:val="24"/>
          <w:lang w:eastAsia="ru-RU"/>
        </w:rPr>
        <w:t>кл</w:t>
      </w:r>
      <w:proofErr w:type="spellEnd"/>
      <w:r w:rsidRPr="00673905">
        <w:rPr>
          <w:rFonts w:ascii="Times New Roman" w:eastAsia="Times New Roman" w:hAnsi="Times New Roman" w:cs="Times New Roman"/>
          <w:sz w:val="24"/>
          <w:szCs w:val="24"/>
          <w:lang w:eastAsia="ru-RU"/>
        </w:rPr>
        <w:t xml:space="preserve">.; Под ред. В.В. Воронковой. – М.: </w:t>
      </w:r>
      <w:proofErr w:type="spellStart"/>
      <w:r w:rsidRPr="00673905">
        <w:rPr>
          <w:rFonts w:ascii="Times New Roman" w:eastAsia="Times New Roman" w:hAnsi="Times New Roman" w:cs="Times New Roman"/>
          <w:sz w:val="24"/>
          <w:szCs w:val="24"/>
          <w:lang w:eastAsia="ru-RU"/>
        </w:rPr>
        <w:t>Гуманит</w:t>
      </w:r>
      <w:proofErr w:type="gramStart"/>
      <w:r w:rsidRPr="00673905">
        <w:rPr>
          <w:rFonts w:ascii="Times New Roman" w:eastAsia="Times New Roman" w:hAnsi="Times New Roman" w:cs="Times New Roman"/>
          <w:sz w:val="24"/>
          <w:szCs w:val="24"/>
          <w:lang w:eastAsia="ru-RU"/>
        </w:rPr>
        <w:t>.и</w:t>
      </w:r>
      <w:proofErr w:type="gramEnd"/>
      <w:r w:rsidRPr="00673905">
        <w:rPr>
          <w:rFonts w:ascii="Times New Roman" w:eastAsia="Times New Roman" w:hAnsi="Times New Roman" w:cs="Times New Roman"/>
          <w:sz w:val="24"/>
          <w:szCs w:val="24"/>
          <w:lang w:eastAsia="ru-RU"/>
        </w:rPr>
        <w:t>зд</w:t>
      </w:r>
      <w:proofErr w:type="spellEnd"/>
      <w:r w:rsidRPr="00673905">
        <w:rPr>
          <w:rFonts w:ascii="Times New Roman" w:eastAsia="Times New Roman" w:hAnsi="Times New Roman" w:cs="Times New Roman"/>
          <w:sz w:val="24"/>
          <w:szCs w:val="24"/>
          <w:lang w:eastAsia="ru-RU"/>
        </w:rPr>
        <w:t>. центр ВЛАДОС</w:t>
      </w:r>
    </w:p>
    <w:p w:rsidR="002A405A" w:rsidRPr="00673905" w:rsidRDefault="002A405A" w:rsidP="002A405A">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lang w:eastAsia="ru-RU"/>
        </w:rPr>
        <w:br/>
        <w:t>Социально – бытовая ориентировка. 5-9 классы: развернутое тематическое планирование/ авт.-сост. С.А. Львова. – Волгоград: Учитель, 2011. – 135 с.</w:t>
      </w:r>
    </w:p>
    <w:p w:rsidR="00A80879" w:rsidRPr="00673905" w:rsidRDefault="002A405A" w:rsidP="00611236">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673905">
        <w:rPr>
          <w:rFonts w:ascii="Times New Roman" w:eastAsia="Times New Roman" w:hAnsi="Times New Roman" w:cs="Times New Roman"/>
          <w:sz w:val="24"/>
          <w:szCs w:val="24"/>
          <w:lang w:eastAsia="ru-RU"/>
        </w:rPr>
        <w:br/>
        <w:t xml:space="preserve">Социально – бытовая ориентировка в специальной (коррекционной) общеобразовательной школе VIII вида: пособие для учителя/ Т.А. Девяткова, Л.Л. </w:t>
      </w:r>
      <w:proofErr w:type="spellStart"/>
      <w:r w:rsidRPr="00673905">
        <w:rPr>
          <w:rFonts w:ascii="Times New Roman" w:eastAsia="Times New Roman" w:hAnsi="Times New Roman" w:cs="Times New Roman"/>
          <w:sz w:val="24"/>
          <w:szCs w:val="24"/>
          <w:lang w:eastAsia="ru-RU"/>
        </w:rPr>
        <w:t>Кочетова</w:t>
      </w:r>
      <w:proofErr w:type="spellEnd"/>
      <w:r w:rsidRPr="00673905">
        <w:rPr>
          <w:rFonts w:ascii="Times New Roman" w:eastAsia="Times New Roman" w:hAnsi="Times New Roman" w:cs="Times New Roman"/>
          <w:sz w:val="24"/>
          <w:szCs w:val="24"/>
          <w:lang w:eastAsia="ru-RU"/>
        </w:rPr>
        <w:t xml:space="preserve">, А.Г. </w:t>
      </w:r>
      <w:proofErr w:type="spellStart"/>
      <w:r w:rsidRPr="00673905">
        <w:rPr>
          <w:rFonts w:ascii="Times New Roman" w:eastAsia="Times New Roman" w:hAnsi="Times New Roman" w:cs="Times New Roman"/>
          <w:sz w:val="24"/>
          <w:szCs w:val="24"/>
          <w:lang w:eastAsia="ru-RU"/>
        </w:rPr>
        <w:t>Петрикова</w:t>
      </w:r>
      <w:proofErr w:type="spellEnd"/>
      <w:r w:rsidRPr="00673905">
        <w:rPr>
          <w:rFonts w:ascii="Times New Roman" w:eastAsia="Times New Roman" w:hAnsi="Times New Roman" w:cs="Times New Roman"/>
          <w:sz w:val="24"/>
          <w:szCs w:val="24"/>
          <w:lang w:eastAsia="ru-RU"/>
        </w:rPr>
        <w:t xml:space="preserve">, Н.М. Платонова, А.М. Щербакова: </w:t>
      </w:r>
      <w:proofErr w:type="gramStart"/>
      <w:r w:rsidRPr="00673905">
        <w:rPr>
          <w:rFonts w:ascii="Times New Roman" w:eastAsia="Times New Roman" w:hAnsi="Times New Roman" w:cs="Times New Roman"/>
          <w:sz w:val="24"/>
          <w:szCs w:val="24"/>
          <w:lang w:eastAsia="ru-RU"/>
        </w:rPr>
        <w:t>под</w:t>
      </w:r>
      <w:proofErr w:type="gramEnd"/>
      <w:r w:rsidRPr="00673905">
        <w:rPr>
          <w:rFonts w:ascii="Times New Roman" w:eastAsia="Times New Roman" w:hAnsi="Times New Roman" w:cs="Times New Roman"/>
          <w:sz w:val="24"/>
          <w:szCs w:val="24"/>
          <w:lang w:eastAsia="ru-RU"/>
        </w:rPr>
        <w:t xml:space="preserve">. Ред. А.М. Щербаковой. – М.: </w:t>
      </w:r>
      <w:proofErr w:type="spellStart"/>
      <w:r w:rsidRPr="00673905">
        <w:rPr>
          <w:rFonts w:ascii="Times New Roman" w:eastAsia="Times New Roman" w:hAnsi="Times New Roman" w:cs="Times New Roman"/>
          <w:sz w:val="24"/>
          <w:szCs w:val="24"/>
          <w:lang w:eastAsia="ru-RU"/>
        </w:rPr>
        <w:t>Гуманитар</w:t>
      </w:r>
      <w:proofErr w:type="spellEnd"/>
      <w:r w:rsidRPr="00673905">
        <w:rPr>
          <w:rFonts w:ascii="Times New Roman" w:eastAsia="Times New Roman" w:hAnsi="Times New Roman" w:cs="Times New Roman"/>
          <w:sz w:val="24"/>
          <w:szCs w:val="24"/>
          <w:lang w:eastAsia="ru-RU"/>
        </w:rPr>
        <w:t>. изд. Центр ВЛАДОС, 2008 – 302с.</w:t>
      </w:r>
    </w:p>
    <w:sectPr w:rsidR="00A80879" w:rsidRPr="00673905" w:rsidSect="00676187">
      <w:pgSz w:w="16838" w:h="11906" w:orient="landscape"/>
      <w:pgMar w:top="851" w:right="851"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53DB1"/>
    <w:multiLevelType w:val="multilevel"/>
    <w:tmpl w:val="E7B4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5C0D83"/>
    <w:multiLevelType w:val="multilevel"/>
    <w:tmpl w:val="312A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7F0C7F"/>
    <w:multiLevelType w:val="multilevel"/>
    <w:tmpl w:val="4A8E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4864DF"/>
    <w:multiLevelType w:val="multilevel"/>
    <w:tmpl w:val="021C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3F4096"/>
    <w:multiLevelType w:val="multilevel"/>
    <w:tmpl w:val="F2EE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E07987"/>
    <w:multiLevelType w:val="multilevel"/>
    <w:tmpl w:val="E30CD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080D83"/>
    <w:multiLevelType w:val="multilevel"/>
    <w:tmpl w:val="2F927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6B58EC"/>
    <w:multiLevelType w:val="multilevel"/>
    <w:tmpl w:val="1C4A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384EDA"/>
    <w:multiLevelType w:val="multilevel"/>
    <w:tmpl w:val="9A34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454880"/>
    <w:multiLevelType w:val="multilevel"/>
    <w:tmpl w:val="5A247D48"/>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552D25"/>
    <w:multiLevelType w:val="hybridMultilevel"/>
    <w:tmpl w:val="E272E8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C376BCC"/>
    <w:multiLevelType w:val="multilevel"/>
    <w:tmpl w:val="73D8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37150E"/>
    <w:multiLevelType w:val="multilevel"/>
    <w:tmpl w:val="E486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A031345"/>
    <w:multiLevelType w:val="multilevel"/>
    <w:tmpl w:val="DEE80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num>
  <w:num w:numId="2">
    <w:abstractNumId w:val="0"/>
  </w:num>
  <w:num w:numId="3">
    <w:abstractNumId w:val="7"/>
  </w:num>
  <w:num w:numId="4">
    <w:abstractNumId w:val="8"/>
  </w:num>
  <w:num w:numId="5">
    <w:abstractNumId w:val="6"/>
  </w:num>
  <w:num w:numId="6">
    <w:abstractNumId w:val="13"/>
  </w:num>
  <w:num w:numId="7">
    <w:abstractNumId w:val="4"/>
  </w:num>
  <w:num w:numId="8">
    <w:abstractNumId w:val="11"/>
  </w:num>
  <w:num w:numId="9">
    <w:abstractNumId w:val="3"/>
  </w:num>
  <w:num w:numId="10">
    <w:abstractNumId w:val="1"/>
  </w:num>
  <w:num w:numId="11">
    <w:abstractNumId w:val="2"/>
  </w:num>
  <w:num w:numId="12">
    <w:abstractNumId w:val="12"/>
  </w:num>
  <w:num w:numId="13">
    <w:abstractNumId w:val="9"/>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951871"/>
    <w:rsid w:val="00065A50"/>
    <w:rsid w:val="00073081"/>
    <w:rsid w:val="000816B6"/>
    <w:rsid w:val="000F613E"/>
    <w:rsid w:val="00174400"/>
    <w:rsid w:val="001F375E"/>
    <w:rsid w:val="001F7186"/>
    <w:rsid w:val="00207684"/>
    <w:rsid w:val="00216835"/>
    <w:rsid w:val="002A405A"/>
    <w:rsid w:val="002B1C6C"/>
    <w:rsid w:val="0032397F"/>
    <w:rsid w:val="003369A6"/>
    <w:rsid w:val="003417AD"/>
    <w:rsid w:val="003839BB"/>
    <w:rsid w:val="003D60AA"/>
    <w:rsid w:val="003D6E37"/>
    <w:rsid w:val="00405F97"/>
    <w:rsid w:val="0049255A"/>
    <w:rsid w:val="00492A4D"/>
    <w:rsid w:val="004C7E4E"/>
    <w:rsid w:val="004D1757"/>
    <w:rsid w:val="004F3F7B"/>
    <w:rsid w:val="005825F6"/>
    <w:rsid w:val="00597F1D"/>
    <w:rsid w:val="00611236"/>
    <w:rsid w:val="0062239E"/>
    <w:rsid w:val="006524DA"/>
    <w:rsid w:val="006540F0"/>
    <w:rsid w:val="00673905"/>
    <w:rsid w:val="00676187"/>
    <w:rsid w:val="006971B7"/>
    <w:rsid w:val="006A74DD"/>
    <w:rsid w:val="006F677F"/>
    <w:rsid w:val="00733076"/>
    <w:rsid w:val="007673A0"/>
    <w:rsid w:val="00805CA1"/>
    <w:rsid w:val="008B05D5"/>
    <w:rsid w:val="008C0460"/>
    <w:rsid w:val="00936073"/>
    <w:rsid w:val="00951871"/>
    <w:rsid w:val="009757B5"/>
    <w:rsid w:val="00976B40"/>
    <w:rsid w:val="009E6928"/>
    <w:rsid w:val="00A043D5"/>
    <w:rsid w:val="00A77DBA"/>
    <w:rsid w:val="00A80879"/>
    <w:rsid w:val="00B1180C"/>
    <w:rsid w:val="00B96375"/>
    <w:rsid w:val="00BA12CA"/>
    <w:rsid w:val="00BB1C03"/>
    <w:rsid w:val="00BE7856"/>
    <w:rsid w:val="00C237BD"/>
    <w:rsid w:val="00C57AE5"/>
    <w:rsid w:val="00CE2CE3"/>
    <w:rsid w:val="00D41E20"/>
    <w:rsid w:val="00D5404B"/>
    <w:rsid w:val="00DB7037"/>
    <w:rsid w:val="00DC01D1"/>
    <w:rsid w:val="00E44A33"/>
    <w:rsid w:val="00E47281"/>
    <w:rsid w:val="00E90F89"/>
    <w:rsid w:val="00F82E90"/>
    <w:rsid w:val="00FC4D97"/>
    <w:rsid w:val="00FC5C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9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5825F6"/>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locked/>
    <w:rsid w:val="005825F6"/>
    <w:rPr>
      <w:rFonts w:ascii="Calibri" w:eastAsia="Calibri" w:hAnsi="Calibri" w:cs="Times New Roman"/>
    </w:rPr>
  </w:style>
  <w:style w:type="paragraph" w:styleId="a5">
    <w:name w:val="Normal (Web)"/>
    <w:basedOn w:val="a"/>
    <w:uiPriority w:val="99"/>
    <w:unhideWhenUsed/>
    <w:rsid w:val="00E90F89"/>
    <w:pPr>
      <w:spacing w:before="100" w:beforeAutospacing="1" w:after="100" w:afterAutospacing="1" w:line="360" w:lineRule="auto"/>
    </w:pPr>
    <w:rPr>
      <w:rFonts w:ascii="Times New Roman" w:eastAsia="Times New Roman" w:hAnsi="Times New Roman" w:cs="Times New Roman"/>
      <w:sz w:val="18"/>
      <w:szCs w:val="18"/>
      <w:lang w:eastAsia="ru-RU"/>
    </w:rPr>
  </w:style>
  <w:style w:type="paragraph" w:styleId="a6">
    <w:name w:val="List Paragraph"/>
    <w:basedOn w:val="a"/>
    <w:uiPriority w:val="34"/>
    <w:qFormat/>
    <w:rsid w:val="006F677F"/>
    <w:pPr>
      <w:ind w:left="720"/>
      <w:contextualSpacing/>
    </w:pPr>
    <w:rPr>
      <w:rFonts w:ascii="Calibri" w:eastAsia="Calibri" w:hAnsi="Calibri" w:cs="Times New Roman"/>
    </w:rPr>
  </w:style>
  <w:style w:type="paragraph" w:styleId="a7">
    <w:name w:val="Balloon Text"/>
    <w:basedOn w:val="a"/>
    <w:link w:val="a8"/>
    <w:uiPriority w:val="99"/>
    <w:semiHidden/>
    <w:unhideWhenUsed/>
    <w:rsid w:val="0032397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39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9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03BB7-0DCC-47DB-B58E-AD7B2A134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15</Pages>
  <Words>3501</Words>
  <Characters>19961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Информатик</cp:lastModifiedBy>
  <cp:revision>11</cp:revision>
  <cp:lastPrinted>2021-10-12T02:51:00Z</cp:lastPrinted>
  <dcterms:created xsi:type="dcterms:W3CDTF">2020-10-20T13:10:00Z</dcterms:created>
  <dcterms:modified xsi:type="dcterms:W3CDTF">2024-09-24T07:54:00Z</dcterms:modified>
</cp:coreProperties>
</file>