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2E" w:rsidRPr="001A58FA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24870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BC292E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BC292E" w:rsidRDefault="00BC292E" w:rsidP="00BC292E">
      <w:pPr>
        <w:pStyle w:val="ae"/>
        <w:rPr>
          <w:rFonts w:ascii="Times New Roman" w:hAnsi="Times New Roman"/>
          <w:sz w:val="28"/>
          <w:szCs w:val="28"/>
        </w:rPr>
      </w:pPr>
    </w:p>
    <w:p w:rsidR="00782715" w:rsidRDefault="00782715">
      <w:pPr>
        <w:spacing w:after="0"/>
        <w:ind w:left="120"/>
        <w:rPr>
          <w:lang w:val="ru-RU"/>
        </w:rPr>
      </w:pPr>
    </w:p>
    <w:p w:rsidR="00BC292E" w:rsidRDefault="00BC292E" w:rsidP="00BC292E">
      <w:pPr>
        <w:spacing w:after="0"/>
        <w:rPr>
          <w:lang w:val="ru-RU"/>
        </w:rPr>
      </w:pPr>
      <w:r w:rsidRPr="006A66AA">
        <w:rPr>
          <w:rFonts w:ascii="Times New Roman" w:hAnsi="Times New Roman"/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1B7A5DE8" wp14:editId="40715CEE">
            <wp:simplePos x="0" y="0"/>
            <wp:positionH relativeFrom="page">
              <wp:posOffset>304800</wp:posOffset>
            </wp:positionH>
            <wp:positionV relativeFrom="page">
              <wp:posOffset>308610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Pr="00BC292E" w:rsidRDefault="00BC292E">
      <w:pPr>
        <w:spacing w:after="0"/>
        <w:ind w:left="120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5662711)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82715" w:rsidRPr="00BC292E" w:rsidRDefault="00274F6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F116B4" w:rsidRPr="00BC292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</w:p>
    <w:p w:rsidR="00BC292E" w:rsidRDefault="00BC292E">
      <w:pPr>
        <w:rPr>
          <w:sz w:val="28"/>
          <w:szCs w:val="28"/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</w:p>
    <w:p w:rsidR="00782715" w:rsidRPr="00BC292E" w:rsidRDefault="00BC292E">
      <w:pPr>
        <w:rPr>
          <w:sz w:val="28"/>
          <w:szCs w:val="28"/>
          <w:lang w:val="ru-RU"/>
        </w:rPr>
        <w:sectPr w:rsidR="00782715" w:rsidRPr="00BC292E" w:rsidSect="00BC292E">
          <w:pgSz w:w="11906" w:h="16383"/>
          <w:pgMar w:top="1134" w:right="1274" w:bottom="1134" w:left="993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 w:rsidRPr="00BC292E">
        <w:rPr>
          <w:sz w:val="28"/>
          <w:szCs w:val="28"/>
          <w:lang w:val="ru-RU"/>
        </w:rPr>
        <w:t>п</w:t>
      </w:r>
      <w:proofErr w:type="gramStart"/>
      <w:r w:rsidRPr="00BC292E">
        <w:rPr>
          <w:sz w:val="28"/>
          <w:szCs w:val="28"/>
          <w:lang w:val="ru-RU"/>
        </w:rPr>
        <w:t>.П</w:t>
      </w:r>
      <w:proofErr w:type="gramEnd"/>
      <w:r w:rsidRPr="00BC292E">
        <w:rPr>
          <w:sz w:val="28"/>
          <w:szCs w:val="28"/>
          <w:lang w:val="ru-RU"/>
        </w:rPr>
        <w:t>очет</w:t>
      </w:r>
      <w:proofErr w:type="spellEnd"/>
      <w:r w:rsidRPr="00BC292E">
        <w:rPr>
          <w:sz w:val="28"/>
          <w:szCs w:val="28"/>
          <w:lang w:val="ru-RU"/>
        </w:rPr>
        <w:t>, 2024 г</w:t>
      </w:r>
    </w:p>
    <w:p w:rsidR="00782715" w:rsidRPr="00BC292E" w:rsidRDefault="00BC292E">
      <w:pPr>
        <w:spacing w:after="0" w:line="264" w:lineRule="auto"/>
        <w:ind w:firstLine="600"/>
        <w:jc w:val="both"/>
        <w:rPr>
          <w:lang w:val="ru-RU"/>
        </w:rPr>
      </w:pPr>
      <w:bookmarkStart w:id="1" w:name="block-430248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BC29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</w:t>
      </w:r>
      <w:r w:rsidR="008300E8">
        <w:rPr>
          <w:rFonts w:ascii="Times New Roman" w:hAnsi="Times New Roman"/>
          <w:color w:val="000000"/>
          <w:sz w:val="28"/>
          <w:lang w:val="ru-RU"/>
        </w:rPr>
        <w:t xml:space="preserve">ыки 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в 7 классе – 34 часа (1 час в неделю), </w:t>
      </w:r>
      <w:bookmarkEnd w:id="2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3" w:name="block-43024872"/>
      <w:bookmarkEnd w:id="1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 w:rsidR="008300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292E">
        <w:rPr>
          <w:rFonts w:ascii="Times New Roman" w:hAnsi="Times New Roman"/>
          <w:color w:val="000000"/>
          <w:sz w:val="28"/>
          <w:lang w:val="ru-RU"/>
        </w:rPr>
        <w:t>на сохранение и продолжение музыкальных традиций своего края.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82715" w:rsidRDefault="00782715">
      <w:pPr>
        <w:spacing w:after="0" w:line="264" w:lineRule="auto"/>
        <w:ind w:left="120"/>
        <w:jc w:val="both"/>
        <w:rPr>
          <w:lang w:val="ru-RU"/>
        </w:rPr>
      </w:pPr>
    </w:p>
    <w:p w:rsidR="008300E8" w:rsidRDefault="008300E8">
      <w:pPr>
        <w:spacing w:after="0" w:line="264" w:lineRule="auto"/>
        <w:ind w:left="120"/>
        <w:jc w:val="both"/>
        <w:rPr>
          <w:lang w:val="ru-RU"/>
        </w:rPr>
      </w:pPr>
    </w:p>
    <w:p w:rsidR="008300E8" w:rsidRPr="00BC292E" w:rsidRDefault="008300E8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«Жанры музыкального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симфонической музыки: программной увертюры, классической 4-частной симфонии;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C292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жанров). Полифонический и гомофонно-гармонический склад на примере творчества И.С. Баха и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романтизм (только на примере музыки, либо в музыке и живописи, в музыке и литературе).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(количество и состав исполнителей, музыкальных инструментов);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(фрагментами) средневековых церковных распевов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Джаз.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C292E">
        <w:rPr>
          <w:rFonts w:ascii="Times New Roman" w:hAnsi="Times New Roman"/>
          <w:color w:val="000000"/>
          <w:sz w:val="28"/>
          <w:lang w:val="ru-RU"/>
        </w:rPr>
        <w:t>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цифрового мира.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»);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6" w:name="block-43024873"/>
      <w:bookmarkEnd w:id="3"/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BC29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8" w:name="block-43024874"/>
      <w:bookmarkEnd w:id="6"/>
      <w:r w:rsidRPr="002766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8271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B7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B7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B7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9" w:name="block-430248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7827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2715" w:rsidRPr="002B72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2B72A3" w:rsidRDefault="002B72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7667E" w:rsidRDefault="00276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2B72A3" w:rsidRDefault="002B72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Pr="008300E8" w:rsidRDefault="00F116B4">
      <w:pPr>
        <w:spacing w:after="0"/>
        <w:ind w:left="120"/>
        <w:rPr>
          <w:lang w:val="ru-RU"/>
        </w:rPr>
      </w:pPr>
      <w:bookmarkStart w:id="10" w:name="block-43024876"/>
      <w:bookmarkEnd w:id="9"/>
      <w:r w:rsidRPr="008300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2715" w:rsidRPr="008300E8" w:rsidRDefault="00F116B4">
      <w:pPr>
        <w:spacing w:after="0" w:line="480" w:lineRule="auto"/>
        <w:ind w:left="120"/>
        <w:rPr>
          <w:lang w:val="ru-RU"/>
        </w:rPr>
      </w:pPr>
      <w:r w:rsidRPr="008300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82715" w:rsidRPr="008300E8" w:rsidRDefault="008300E8" w:rsidP="008300E8">
      <w:pPr>
        <w:pStyle w:val="af"/>
        <w:numPr>
          <w:ilvl w:val="0"/>
          <w:numId w:val="1"/>
        </w:numPr>
        <w:spacing w:after="0" w:line="240" w:lineRule="auto"/>
        <w:ind w:left="0" w:firstLine="0"/>
        <w:rPr>
          <w:sz w:val="32"/>
          <w:szCs w:val="32"/>
          <w:lang w:val="ru-RU"/>
        </w:rPr>
      </w:pPr>
      <w:bookmarkStart w:id="11" w:name="_GoBack"/>
      <w:r>
        <w:rPr>
          <w:sz w:val="32"/>
          <w:szCs w:val="32"/>
          <w:lang w:val="ru-RU"/>
        </w:rPr>
        <w:t>Музыка 7</w:t>
      </w:r>
      <w:r w:rsidRPr="008300E8">
        <w:rPr>
          <w:sz w:val="32"/>
          <w:szCs w:val="32"/>
          <w:lang w:val="ru-RU"/>
        </w:rPr>
        <w:t xml:space="preserve"> класс: </w:t>
      </w:r>
      <w:proofErr w:type="spellStart"/>
      <w:r w:rsidRPr="008300E8">
        <w:rPr>
          <w:sz w:val="32"/>
          <w:szCs w:val="32"/>
          <w:lang w:val="ru-RU"/>
        </w:rPr>
        <w:t>учебн</w:t>
      </w:r>
      <w:proofErr w:type="spellEnd"/>
      <w:r w:rsidRPr="008300E8">
        <w:rPr>
          <w:sz w:val="32"/>
          <w:szCs w:val="32"/>
          <w:lang w:val="ru-RU"/>
        </w:rPr>
        <w:t xml:space="preserve">. для </w:t>
      </w:r>
      <w:proofErr w:type="spellStart"/>
      <w:r w:rsidRPr="008300E8">
        <w:rPr>
          <w:sz w:val="32"/>
          <w:szCs w:val="32"/>
          <w:lang w:val="ru-RU"/>
        </w:rPr>
        <w:t>общеобразоват</w:t>
      </w:r>
      <w:proofErr w:type="spellEnd"/>
      <w:r w:rsidRPr="008300E8">
        <w:rPr>
          <w:sz w:val="32"/>
          <w:szCs w:val="32"/>
          <w:lang w:val="ru-RU"/>
        </w:rPr>
        <w:t>. организаций/</w:t>
      </w:r>
      <w:proofErr w:type="spellStart"/>
      <w:r w:rsidRPr="008300E8">
        <w:rPr>
          <w:sz w:val="32"/>
          <w:szCs w:val="32"/>
          <w:lang w:val="ru-RU"/>
        </w:rPr>
        <w:t>Г.П.Сергеевна</w:t>
      </w:r>
      <w:proofErr w:type="spellEnd"/>
      <w:r w:rsidRPr="008300E8">
        <w:rPr>
          <w:sz w:val="32"/>
          <w:szCs w:val="32"/>
          <w:lang w:val="ru-RU"/>
        </w:rPr>
        <w:t xml:space="preserve">, </w:t>
      </w:r>
      <w:proofErr w:type="spellStart"/>
      <w:r w:rsidRPr="008300E8">
        <w:rPr>
          <w:sz w:val="32"/>
          <w:szCs w:val="32"/>
          <w:lang w:val="ru-RU"/>
        </w:rPr>
        <w:t>Е.Д.Критская</w:t>
      </w:r>
      <w:proofErr w:type="spellEnd"/>
      <w:r w:rsidRPr="008300E8">
        <w:rPr>
          <w:sz w:val="32"/>
          <w:szCs w:val="32"/>
          <w:lang w:val="ru-RU"/>
        </w:rPr>
        <w:t>. – 2-е. изд</w:t>
      </w:r>
      <w:r>
        <w:rPr>
          <w:sz w:val="32"/>
          <w:szCs w:val="32"/>
          <w:lang w:val="ru-RU"/>
        </w:rPr>
        <w:t>. – М.: Просвещение, 2013. – 169</w:t>
      </w:r>
      <w:r w:rsidRPr="008300E8">
        <w:rPr>
          <w:sz w:val="32"/>
          <w:szCs w:val="32"/>
          <w:lang w:val="ru-RU"/>
        </w:rPr>
        <w:t xml:space="preserve"> с.:</w:t>
      </w:r>
    </w:p>
    <w:bookmarkEnd w:id="11"/>
    <w:p w:rsidR="00782715" w:rsidRPr="008300E8" w:rsidRDefault="00782715">
      <w:pPr>
        <w:spacing w:after="0" w:line="480" w:lineRule="auto"/>
        <w:ind w:left="120"/>
        <w:rPr>
          <w:lang w:val="ru-RU"/>
        </w:rPr>
      </w:pPr>
    </w:p>
    <w:p w:rsidR="00782715" w:rsidRPr="008300E8" w:rsidRDefault="00782715">
      <w:pPr>
        <w:spacing w:after="0"/>
        <w:ind w:left="120"/>
        <w:rPr>
          <w:lang w:val="ru-RU"/>
        </w:rPr>
      </w:pPr>
    </w:p>
    <w:p w:rsidR="00782715" w:rsidRPr="008300E8" w:rsidRDefault="00F116B4" w:rsidP="008300E8">
      <w:pPr>
        <w:spacing w:after="0" w:line="480" w:lineRule="auto"/>
        <w:ind w:left="120"/>
        <w:rPr>
          <w:lang w:val="ru-RU"/>
        </w:rPr>
      </w:pPr>
      <w:r w:rsidRPr="008300E8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="008300E8">
        <w:rPr>
          <w:rFonts w:ascii="Times New Roman" w:hAnsi="Times New Roman"/>
          <w:b/>
          <w:color w:val="000000"/>
          <w:sz w:val="28"/>
          <w:lang w:val="ru-RU"/>
        </w:rPr>
        <w:t xml:space="preserve">ТОДИЧЕСКИЕ МАТЕРИАЛЫ ДЛЯ </w:t>
      </w:r>
      <w:proofErr w:type="spellStart"/>
      <w:r w:rsidR="008300E8">
        <w:rPr>
          <w:rFonts w:ascii="Times New Roman" w:hAnsi="Times New Roman"/>
          <w:b/>
          <w:color w:val="000000"/>
          <w:sz w:val="28"/>
          <w:lang w:val="ru-RU"/>
        </w:rPr>
        <w:t>УЧИТЕЛя</w:t>
      </w:r>
      <w:proofErr w:type="spellEnd"/>
    </w:p>
    <w:p w:rsidR="00782715" w:rsidRPr="008300E8" w:rsidRDefault="00782715">
      <w:pPr>
        <w:spacing w:after="0"/>
        <w:ind w:left="120"/>
        <w:rPr>
          <w:lang w:val="ru-RU"/>
        </w:rPr>
      </w:pPr>
    </w:p>
    <w:p w:rsidR="00782715" w:rsidRPr="00BC292E" w:rsidRDefault="00F116B4">
      <w:pPr>
        <w:spacing w:after="0" w:line="480" w:lineRule="auto"/>
        <w:ind w:left="120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00E8" w:rsidRDefault="008300E8" w:rsidP="008300E8">
      <w:pPr>
        <w:spacing w:after="0" w:line="240" w:lineRule="auto"/>
        <w:ind w:left="120"/>
        <w:rPr>
          <w:sz w:val="32"/>
          <w:szCs w:val="32"/>
          <w:lang w:val="ru-RU"/>
        </w:rPr>
      </w:pPr>
      <w:r w:rsidRPr="008300E8">
        <w:rPr>
          <w:sz w:val="32"/>
          <w:szCs w:val="32"/>
          <w:lang w:val="ru-RU"/>
        </w:rPr>
        <w:t xml:space="preserve">Библиотека ЦОК https://m.edsoo.ru/f5ea694a https://m.edsoo.ru/f5ea5036 </w:t>
      </w:r>
      <w:r>
        <w:rPr>
          <w:sz w:val="32"/>
          <w:szCs w:val="32"/>
          <w:lang w:val="ru-RU"/>
        </w:rPr>
        <w:br/>
      </w:r>
      <w:r w:rsidRPr="008300E8">
        <w:rPr>
          <w:sz w:val="32"/>
          <w:szCs w:val="32"/>
          <w:lang w:val="ru-RU"/>
        </w:rPr>
        <w:t xml:space="preserve">https://m.edsoo.ru/f5ea5fae </w:t>
      </w:r>
    </w:p>
    <w:p w:rsidR="00782715" w:rsidRPr="008300E8" w:rsidRDefault="008300E8" w:rsidP="008300E8">
      <w:pPr>
        <w:spacing w:after="0" w:line="240" w:lineRule="auto"/>
        <w:ind w:left="120"/>
        <w:rPr>
          <w:sz w:val="32"/>
          <w:szCs w:val="32"/>
          <w:lang w:val="ru-RU"/>
        </w:rPr>
      </w:pPr>
      <w:r w:rsidRPr="008300E8">
        <w:rPr>
          <w:sz w:val="32"/>
          <w:szCs w:val="32"/>
          <w:lang w:val="ru-RU"/>
        </w:rPr>
        <w:t>https://m.edsoo.ru/f5ea59aa</w:t>
      </w:r>
    </w:p>
    <w:p w:rsidR="00782715" w:rsidRPr="00BC292E" w:rsidRDefault="00782715" w:rsidP="008300E8">
      <w:pPr>
        <w:spacing w:line="240" w:lineRule="auto"/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116B4" w:rsidRPr="00BC292E" w:rsidRDefault="00F116B4">
      <w:pPr>
        <w:rPr>
          <w:lang w:val="ru-RU"/>
        </w:rPr>
      </w:pPr>
    </w:p>
    <w:sectPr w:rsidR="00F116B4" w:rsidRPr="00BC29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4CD2"/>
    <w:multiLevelType w:val="hybridMultilevel"/>
    <w:tmpl w:val="D5825BA2"/>
    <w:lvl w:ilvl="0" w:tplc="E70C62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715"/>
    <w:rsid w:val="00274F66"/>
    <w:rsid w:val="0027667E"/>
    <w:rsid w:val="002B72A3"/>
    <w:rsid w:val="00366C54"/>
    <w:rsid w:val="00782715"/>
    <w:rsid w:val="008300E8"/>
    <w:rsid w:val="00BC292E"/>
    <w:rsid w:val="00F1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BC292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List Paragraph"/>
    <w:basedOn w:val="a"/>
    <w:uiPriority w:val="99"/>
    <w:unhideWhenUsed/>
    <w:rsid w:val="00830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657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hyperlink" Target="https://m.edsoo.ru/f5ea6ed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29" Type="http://schemas.openxmlformats.org/officeDocument/2006/relationships/hyperlink" Target="https://m.edsoo.ru/f5ea5fa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a40f0" TargetMode="External"/><Relationship Id="rId24" Type="http://schemas.openxmlformats.org/officeDocument/2006/relationships/hyperlink" Target="https://m.edsoo.ru/f5ea40f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40f0" TargetMode="External"/><Relationship Id="rId28" Type="http://schemas.openxmlformats.org/officeDocument/2006/relationships/hyperlink" Target="https://m.edsoo.ru/f5ea5036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31" Type="http://schemas.openxmlformats.org/officeDocument/2006/relationships/hyperlink" Target="https://m.edsoo.ru/f5ea61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40f0" TargetMode="External"/><Relationship Id="rId27" Type="http://schemas.openxmlformats.org/officeDocument/2006/relationships/hyperlink" Target="https://m.edsoo.ru/f5ea694a" TargetMode="External"/><Relationship Id="rId30" Type="http://schemas.openxmlformats.org/officeDocument/2006/relationships/hyperlink" Target="https://m.edsoo.ru/f5ea59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42</Pages>
  <Words>10225</Words>
  <Characters>58285</Characters>
  <Application>Microsoft Office Word</Application>
  <DocSecurity>0</DocSecurity>
  <Lines>485</Lines>
  <Paragraphs>136</Paragraphs>
  <ScaleCrop>false</ScaleCrop>
  <Company/>
  <LinksUpToDate>false</LinksUpToDate>
  <CharactersWithSpaces>68374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2024-09-11T06:28:00Z</dcterms:created>
  <dcterms:modified xsi:type="dcterms:W3CDTF">2024-09-24T08:29:00Z</dcterms:modified>
</cp:coreProperties>
</file>