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A3" w:rsidRDefault="00BB41A3" w:rsidP="00F134F9">
      <w:pPr>
        <w:spacing w:after="0" w:line="240" w:lineRule="auto"/>
        <w:jc w:val="both"/>
        <w:rPr>
          <w:b/>
        </w:rPr>
      </w:pPr>
      <w:r>
        <w:rPr>
          <w:b/>
        </w:rPr>
        <w:t>Учебная задача по теме «Первая мировая Война»</w:t>
      </w:r>
    </w:p>
    <w:p w:rsidR="00F134F9" w:rsidRPr="00E15E2E" w:rsidRDefault="00BB41A3" w:rsidP="00F134F9">
      <w:pPr>
        <w:spacing w:after="0" w:line="240" w:lineRule="auto"/>
        <w:jc w:val="both"/>
        <w:rPr>
          <w:b/>
        </w:rPr>
      </w:pPr>
      <w:r>
        <w:rPr>
          <w:b/>
        </w:rPr>
        <w:t xml:space="preserve"> </w:t>
      </w:r>
      <w:r w:rsidR="00F134F9" w:rsidRPr="00E15E2E">
        <w:rPr>
          <w:b/>
        </w:rPr>
        <w:t>9 класс</w:t>
      </w:r>
    </w:p>
    <w:p w:rsidR="00F134F9" w:rsidRPr="0030398A" w:rsidRDefault="00F134F9" w:rsidP="00F134F9">
      <w:pPr>
        <w:spacing w:after="0" w:line="240" w:lineRule="auto"/>
        <w:jc w:val="both"/>
        <w:rPr>
          <w:b/>
          <w:sz w:val="24"/>
          <w:szCs w:val="24"/>
        </w:rPr>
      </w:pPr>
      <w:r w:rsidRPr="0030398A">
        <w:rPr>
          <w:b/>
          <w:sz w:val="24"/>
          <w:szCs w:val="24"/>
        </w:rPr>
        <w:t xml:space="preserve">Результат на языке предметных умений: </w:t>
      </w:r>
    </w:p>
    <w:p w:rsidR="00F134F9" w:rsidRDefault="00F134F9" w:rsidP="008151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E00100">
        <w:rPr>
          <w:sz w:val="24"/>
          <w:szCs w:val="24"/>
        </w:rPr>
        <w:t>ыяв</w:t>
      </w:r>
      <w:r>
        <w:rPr>
          <w:sz w:val="24"/>
          <w:szCs w:val="24"/>
        </w:rPr>
        <w:t>лять и показывать на карте изме</w:t>
      </w:r>
      <w:r w:rsidRPr="00E00100">
        <w:rPr>
          <w:sz w:val="24"/>
          <w:szCs w:val="24"/>
        </w:rPr>
        <w:t xml:space="preserve">нения, </w:t>
      </w:r>
      <w:r>
        <w:rPr>
          <w:sz w:val="24"/>
          <w:szCs w:val="24"/>
        </w:rPr>
        <w:t>произошедшие в результате значи</w:t>
      </w:r>
      <w:r w:rsidRPr="00E00100">
        <w:rPr>
          <w:sz w:val="24"/>
          <w:szCs w:val="24"/>
        </w:rPr>
        <w:t xml:space="preserve">тельных социально-экономических и </w:t>
      </w:r>
      <w:r>
        <w:rPr>
          <w:sz w:val="24"/>
          <w:szCs w:val="24"/>
        </w:rPr>
        <w:t>по</w:t>
      </w:r>
      <w:r w:rsidRPr="00E00100">
        <w:rPr>
          <w:sz w:val="24"/>
          <w:szCs w:val="24"/>
        </w:rPr>
        <w:t>литичес</w:t>
      </w:r>
      <w:r>
        <w:rPr>
          <w:sz w:val="24"/>
          <w:szCs w:val="24"/>
        </w:rPr>
        <w:t>ких событий и процессов отечест</w:t>
      </w:r>
      <w:r w:rsidRPr="00E00100">
        <w:rPr>
          <w:sz w:val="24"/>
          <w:szCs w:val="24"/>
        </w:rPr>
        <w:t xml:space="preserve">венной и всеобщей истории XIX </w:t>
      </w:r>
      <w:r>
        <w:rPr>
          <w:sz w:val="24"/>
          <w:szCs w:val="24"/>
        </w:rPr>
        <w:t>–</w:t>
      </w:r>
      <w:r w:rsidRPr="00E00100">
        <w:rPr>
          <w:sz w:val="24"/>
          <w:szCs w:val="24"/>
        </w:rPr>
        <w:t xml:space="preserve"> начала</w:t>
      </w:r>
      <w:r>
        <w:rPr>
          <w:sz w:val="24"/>
          <w:szCs w:val="24"/>
        </w:rPr>
        <w:t xml:space="preserve"> XX </w:t>
      </w:r>
      <w:r w:rsidRPr="00E00100">
        <w:rPr>
          <w:sz w:val="24"/>
          <w:szCs w:val="24"/>
        </w:rPr>
        <w:t>в.</w:t>
      </w:r>
    </w:p>
    <w:p w:rsidR="00815177" w:rsidRDefault="00815177" w:rsidP="00815177">
      <w:pPr>
        <w:spacing w:after="0" w:line="240" w:lineRule="auto"/>
        <w:jc w:val="both"/>
        <w:rPr>
          <w:sz w:val="24"/>
          <w:szCs w:val="24"/>
        </w:rPr>
      </w:pPr>
      <w:r w:rsidRPr="00815177">
        <w:rPr>
          <w:sz w:val="24"/>
          <w:szCs w:val="24"/>
        </w:rPr>
        <w:t>На основе карты давать объяснения (устанавливать причинно - следственные связи) событий и явлений: делать опосредованные выводы об исторических фактах</w:t>
      </w:r>
      <w:r>
        <w:rPr>
          <w:sz w:val="24"/>
          <w:szCs w:val="24"/>
        </w:rPr>
        <w:t>.</w:t>
      </w:r>
    </w:p>
    <w:p w:rsidR="00815177" w:rsidRDefault="00815177" w:rsidP="00815177">
      <w:pPr>
        <w:spacing w:after="0" w:line="240" w:lineRule="auto"/>
        <w:jc w:val="both"/>
        <w:rPr>
          <w:sz w:val="24"/>
          <w:szCs w:val="24"/>
        </w:rPr>
      </w:pPr>
      <w:r w:rsidRPr="00815177">
        <w:rPr>
          <w:sz w:val="24"/>
          <w:szCs w:val="24"/>
        </w:rPr>
        <w:t>Устанавливать на основе карты связи между географическим положением страны и ее международной политикой</w:t>
      </w:r>
      <w:r w:rsidR="008C606F">
        <w:rPr>
          <w:sz w:val="24"/>
          <w:szCs w:val="24"/>
        </w:rPr>
        <w:t>.</w:t>
      </w:r>
    </w:p>
    <w:p w:rsidR="00815177" w:rsidRPr="00815177" w:rsidRDefault="00815177" w:rsidP="00815177">
      <w:pPr>
        <w:spacing w:after="0" w:line="240" w:lineRule="auto"/>
        <w:jc w:val="both"/>
        <w:rPr>
          <w:sz w:val="24"/>
          <w:szCs w:val="24"/>
        </w:rPr>
      </w:pPr>
      <w:r w:rsidRPr="00815177">
        <w:rPr>
          <w:sz w:val="24"/>
          <w:szCs w:val="24"/>
        </w:rPr>
        <w:t>Самостоятельно использовать карту как источник исторических знаний</w:t>
      </w:r>
      <w:r>
        <w:rPr>
          <w:sz w:val="24"/>
          <w:szCs w:val="24"/>
        </w:rPr>
        <w:t xml:space="preserve">. </w:t>
      </w:r>
      <w:r w:rsidRPr="00815177">
        <w:rPr>
          <w:sz w:val="24"/>
          <w:szCs w:val="24"/>
        </w:rPr>
        <w:t>Извлекать и анализировать историческую</w:t>
      </w:r>
      <w:r>
        <w:rPr>
          <w:sz w:val="24"/>
          <w:szCs w:val="24"/>
        </w:rPr>
        <w:t xml:space="preserve"> информацию из любых видов карт.</w:t>
      </w:r>
    </w:p>
    <w:p w:rsidR="00F134F9" w:rsidRPr="00815177" w:rsidRDefault="00F134F9" w:rsidP="00F134F9">
      <w:pPr>
        <w:spacing w:after="0" w:line="240" w:lineRule="auto"/>
        <w:jc w:val="both"/>
        <w:rPr>
          <w:b/>
          <w:sz w:val="24"/>
          <w:szCs w:val="24"/>
        </w:rPr>
      </w:pPr>
      <w:r w:rsidRPr="00443F3E">
        <w:rPr>
          <w:b/>
          <w:sz w:val="24"/>
          <w:szCs w:val="24"/>
        </w:rPr>
        <w:t xml:space="preserve">Цель: На основе исторической карты </w:t>
      </w:r>
      <w:r w:rsidR="00815177">
        <w:rPr>
          <w:b/>
          <w:sz w:val="24"/>
          <w:szCs w:val="24"/>
        </w:rPr>
        <w:t xml:space="preserve">подвести итоги </w:t>
      </w:r>
      <w:proofErr w:type="gramStart"/>
      <w:r w:rsidR="00815177">
        <w:rPr>
          <w:b/>
          <w:sz w:val="24"/>
          <w:szCs w:val="24"/>
          <w:lang w:val="en-US"/>
        </w:rPr>
        <w:t>I</w:t>
      </w:r>
      <w:proofErr w:type="gramEnd"/>
      <w:r w:rsidR="00815177">
        <w:rPr>
          <w:b/>
          <w:sz w:val="24"/>
          <w:szCs w:val="24"/>
        </w:rPr>
        <w:t>мировой войны в области территориальных изменений.</w:t>
      </w:r>
    </w:p>
    <w:p w:rsidR="00F134F9" w:rsidRDefault="00F134F9" w:rsidP="00F134F9">
      <w:pPr>
        <w:spacing w:after="0" w:line="240" w:lineRule="auto"/>
        <w:jc w:val="both"/>
        <w:rPr>
          <w:b/>
          <w:sz w:val="24"/>
          <w:szCs w:val="24"/>
        </w:rPr>
      </w:pPr>
      <w:r w:rsidRPr="00694083">
        <w:rPr>
          <w:b/>
          <w:sz w:val="24"/>
          <w:szCs w:val="24"/>
        </w:rPr>
        <w:t>Учащиеся будут знать</w:t>
      </w:r>
      <w:r>
        <w:rPr>
          <w:b/>
          <w:sz w:val="24"/>
          <w:szCs w:val="24"/>
        </w:rPr>
        <w:t>:</w:t>
      </w:r>
    </w:p>
    <w:p w:rsidR="00815177" w:rsidRPr="008C606F" w:rsidRDefault="00815177" w:rsidP="00F134F9">
      <w:pPr>
        <w:spacing w:after="0" w:line="240" w:lineRule="auto"/>
        <w:jc w:val="both"/>
        <w:rPr>
          <w:sz w:val="24"/>
          <w:szCs w:val="24"/>
        </w:rPr>
      </w:pPr>
      <w:r w:rsidRPr="008C606F">
        <w:rPr>
          <w:sz w:val="24"/>
          <w:szCs w:val="24"/>
        </w:rPr>
        <w:t xml:space="preserve">Итоги </w:t>
      </w:r>
      <w:r w:rsidRPr="008C606F">
        <w:rPr>
          <w:sz w:val="24"/>
          <w:szCs w:val="24"/>
          <w:lang w:val="en-US"/>
        </w:rPr>
        <w:t>I</w:t>
      </w:r>
      <w:r w:rsidRPr="008C606F">
        <w:rPr>
          <w:sz w:val="24"/>
          <w:szCs w:val="24"/>
        </w:rPr>
        <w:t xml:space="preserve"> мировой войны в об</w:t>
      </w:r>
      <w:r w:rsidR="008C606F" w:rsidRPr="008C606F">
        <w:rPr>
          <w:sz w:val="24"/>
          <w:szCs w:val="24"/>
        </w:rPr>
        <w:t>ласти территориальных изменений: распад империй, появление новых государств, отторгнутые территории и т.д.</w:t>
      </w:r>
    </w:p>
    <w:p w:rsidR="00F134F9" w:rsidRDefault="00F134F9" w:rsidP="00F134F9">
      <w:pPr>
        <w:spacing w:after="0" w:line="240" w:lineRule="auto"/>
        <w:jc w:val="both"/>
        <w:rPr>
          <w:b/>
          <w:sz w:val="24"/>
          <w:szCs w:val="24"/>
        </w:rPr>
      </w:pPr>
      <w:r w:rsidRPr="00694083">
        <w:rPr>
          <w:b/>
          <w:sz w:val="24"/>
          <w:szCs w:val="24"/>
        </w:rPr>
        <w:t>Учащиеся будут уметь:</w:t>
      </w:r>
    </w:p>
    <w:p w:rsidR="008C606F" w:rsidRDefault="00815177" w:rsidP="008C606F">
      <w:pPr>
        <w:spacing w:after="0" w:line="240" w:lineRule="auto"/>
        <w:jc w:val="both"/>
        <w:rPr>
          <w:sz w:val="24"/>
          <w:szCs w:val="24"/>
        </w:rPr>
      </w:pPr>
      <w:r w:rsidRPr="008C606F">
        <w:rPr>
          <w:sz w:val="24"/>
          <w:szCs w:val="24"/>
        </w:rPr>
        <w:t>Анализ</w:t>
      </w:r>
      <w:r w:rsidR="008C606F">
        <w:rPr>
          <w:sz w:val="24"/>
          <w:szCs w:val="24"/>
        </w:rPr>
        <w:t>ировать</w:t>
      </w:r>
      <w:r w:rsidRPr="008C606F">
        <w:rPr>
          <w:sz w:val="24"/>
          <w:szCs w:val="24"/>
        </w:rPr>
        <w:t xml:space="preserve"> и </w:t>
      </w:r>
      <w:r w:rsidR="008C606F">
        <w:rPr>
          <w:sz w:val="24"/>
          <w:szCs w:val="24"/>
        </w:rPr>
        <w:t>делать выводы на основе информации из карты</w:t>
      </w:r>
    </w:p>
    <w:p w:rsidR="00815177" w:rsidRDefault="008C606F" w:rsidP="008C606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Интерпретировать информацию с использованием дополнительной информации.</w:t>
      </w:r>
    </w:p>
    <w:p w:rsidR="008C606F" w:rsidRPr="008C606F" w:rsidRDefault="008C606F" w:rsidP="008C606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Выявлять и анализировать авторскую позицию.</w:t>
      </w:r>
    </w:p>
    <w:p w:rsidR="00417CF6" w:rsidRPr="00A5786A" w:rsidRDefault="00417CF6" w:rsidP="00443F3E">
      <w:pPr>
        <w:spacing w:after="0" w:line="240" w:lineRule="auto"/>
        <w:jc w:val="both"/>
        <w:rPr>
          <w:b/>
          <w:i/>
          <w:sz w:val="24"/>
          <w:szCs w:val="24"/>
        </w:rPr>
      </w:pPr>
      <w:r w:rsidRPr="00A5786A">
        <w:rPr>
          <w:b/>
          <w:i/>
          <w:sz w:val="24"/>
          <w:szCs w:val="24"/>
        </w:rPr>
        <w:t>Введение в тему:</w:t>
      </w:r>
    </w:p>
    <w:p w:rsidR="00417CF6" w:rsidRPr="00A5786A" w:rsidRDefault="00417CF6" w:rsidP="00417CF6">
      <w:pPr>
        <w:spacing w:after="0" w:line="240" w:lineRule="auto"/>
        <w:jc w:val="both"/>
        <w:rPr>
          <w:b/>
          <w:i/>
          <w:sz w:val="24"/>
          <w:szCs w:val="24"/>
        </w:rPr>
      </w:pPr>
      <w:r w:rsidRPr="00A5786A">
        <w:rPr>
          <w:b/>
          <w:i/>
          <w:sz w:val="24"/>
          <w:szCs w:val="24"/>
        </w:rPr>
        <w:t>Проблемная ситуация (ситуация чтения)</w:t>
      </w:r>
      <w:r w:rsidR="009004C6">
        <w:rPr>
          <w:b/>
          <w:i/>
          <w:sz w:val="24"/>
          <w:szCs w:val="24"/>
        </w:rPr>
        <w:t>, проблемный вопрос.</w:t>
      </w:r>
    </w:p>
    <w:p w:rsidR="00417CF6" w:rsidRPr="00A5786A" w:rsidRDefault="00417CF6" w:rsidP="00417CF6">
      <w:pPr>
        <w:spacing w:after="0" w:line="240" w:lineRule="auto"/>
        <w:jc w:val="both"/>
        <w:rPr>
          <w:b/>
          <w:i/>
          <w:sz w:val="24"/>
          <w:szCs w:val="24"/>
        </w:rPr>
      </w:pPr>
      <w:r w:rsidRPr="00A5786A">
        <w:rPr>
          <w:b/>
          <w:i/>
          <w:sz w:val="24"/>
          <w:szCs w:val="24"/>
        </w:rPr>
        <w:t>Вариант 1.</w:t>
      </w:r>
    </w:p>
    <w:p w:rsidR="00417CF6" w:rsidRPr="00417CF6" w:rsidRDefault="00417CF6" w:rsidP="00417CF6">
      <w:pPr>
        <w:spacing w:after="0" w:line="240" w:lineRule="auto"/>
        <w:jc w:val="both"/>
        <w:rPr>
          <w:sz w:val="24"/>
          <w:szCs w:val="24"/>
        </w:rPr>
      </w:pPr>
      <w:r w:rsidRPr="00417CF6">
        <w:rPr>
          <w:sz w:val="24"/>
          <w:szCs w:val="24"/>
        </w:rPr>
        <w:t xml:space="preserve">На основании территориальных изменений определите победителей и проигравших в </w:t>
      </w:r>
      <w:r w:rsidRPr="00417CF6">
        <w:rPr>
          <w:sz w:val="24"/>
          <w:szCs w:val="24"/>
          <w:lang w:val="en-US"/>
        </w:rPr>
        <w:t>I</w:t>
      </w:r>
      <w:r w:rsidRPr="00417CF6">
        <w:rPr>
          <w:sz w:val="24"/>
          <w:szCs w:val="24"/>
        </w:rPr>
        <w:t xml:space="preserve"> мировой войне.</w:t>
      </w:r>
    </w:p>
    <w:p w:rsidR="00417CF6" w:rsidRPr="00D603B1" w:rsidRDefault="00417CF6" w:rsidP="00417CF6">
      <w:pPr>
        <w:spacing w:after="0" w:line="240" w:lineRule="auto"/>
        <w:jc w:val="both"/>
        <w:rPr>
          <w:b/>
          <w:i/>
          <w:sz w:val="24"/>
          <w:szCs w:val="24"/>
        </w:rPr>
      </w:pPr>
      <w:r w:rsidRPr="00BB41A3">
        <w:rPr>
          <w:b/>
          <w:i/>
          <w:sz w:val="24"/>
          <w:szCs w:val="24"/>
        </w:rPr>
        <w:t>Вариант 2.</w:t>
      </w:r>
      <w:r w:rsidR="00D603B1" w:rsidRPr="00BB41A3">
        <w:rPr>
          <w:b/>
          <w:i/>
          <w:sz w:val="24"/>
          <w:szCs w:val="24"/>
        </w:rPr>
        <w:t>СТИМУЛ</w:t>
      </w:r>
    </w:p>
    <w:p w:rsidR="00417CF6" w:rsidRPr="00417CF6" w:rsidRDefault="00417CF6" w:rsidP="00417CF6">
      <w:pPr>
        <w:spacing w:after="0" w:line="240" w:lineRule="auto"/>
        <w:jc w:val="both"/>
        <w:rPr>
          <w:sz w:val="24"/>
          <w:szCs w:val="24"/>
        </w:rPr>
      </w:pPr>
      <w:r w:rsidRPr="00417CF6">
        <w:rPr>
          <w:sz w:val="24"/>
          <w:szCs w:val="24"/>
        </w:rPr>
        <w:t>Карты с элементами пропаганды пользовались большой популярностью в годы I  мировой войны. На протяжении всей войны, по обе стороны фронта распространялись агитационные материалы, ставящие своей целью поднятие боевого духа солдат сражающихся армий и работавшего в тылу населения.</w:t>
      </w:r>
    </w:p>
    <w:p w:rsidR="00417CF6" w:rsidRPr="00417CF6" w:rsidRDefault="00417CF6" w:rsidP="00417CF6">
      <w:pPr>
        <w:spacing w:after="0" w:line="240" w:lineRule="auto"/>
        <w:jc w:val="both"/>
        <w:rPr>
          <w:sz w:val="24"/>
          <w:szCs w:val="24"/>
        </w:rPr>
      </w:pPr>
      <w:r w:rsidRPr="00417CF6">
        <w:rPr>
          <w:sz w:val="24"/>
          <w:szCs w:val="24"/>
        </w:rPr>
        <w:t>Рассмотрите Карту будущей Европы, которая была опубликована в Москве в 1914 году.  Прочитайте пояснение к карте.</w:t>
      </w:r>
    </w:p>
    <w:p w:rsidR="00417CF6" w:rsidRPr="00417CF6" w:rsidRDefault="00417CF6" w:rsidP="00417CF6">
      <w:pPr>
        <w:spacing w:after="0" w:line="240" w:lineRule="auto"/>
        <w:jc w:val="both"/>
        <w:rPr>
          <w:sz w:val="24"/>
          <w:szCs w:val="24"/>
        </w:rPr>
      </w:pPr>
      <w:r w:rsidRPr="00417CF6">
        <w:rPr>
          <w:sz w:val="24"/>
          <w:szCs w:val="24"/>
        </w:rPr>
        <w:t>Какие пояснения к карте оказались пророческими, а какие ошибочными?</w:t>
      </w:r>
    </w:p>
    <w:p w:rsidR="00D603B1" w:rsidRDefault="00D603B1" w:rsidP="00417CF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7CF6" w:rsidRPr="007B6FF7" w:rsidRDefault="00417CF6" w:rsidP="00417CF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</w:t>
      </w:r>
      <w:r w:rsidRPr="007B6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рта будущей Европы.</w:t>
      </w:r>
      <w:r w:rsidRPr="007B6FF7">
        <w:rPr>
          <w:rFonts w:ascii="Times New Roman" w:eastAsia="Times New Roman" w:hAnsi="Times New Roman" w:cs="Times New Roman"/>
          <w:sz w:val="28"/>
          <w:szCs w:val="28"/>
          <w:lang w:eastAsia="ru-RU"/>
        </w:rPr>
        <w:t> [Москва], [1914?].К 3-Евр 7/436</w:t>
      </w:r>
    </w:p>
    <w:p w:rsidR="00417CF6" w:rsidRDefault="00417CF6" w:rsidP="00417CF6">
      <w:pPr>
        <w:spacing w:after="0" w:line="240" w:lineRule="auto"/>
        <w:jc w:val="both"/>
        <w:rPr>
          <w:sz w:val="24"/>
          <w:szCs w:val="24"/>
        </w:rPr>
      </w:pPr>
      <w:r w:rsidRPr="00417CF6">
        <w:rPr>
          <w:noProof/>
          <w:sz w:val="24"/>
          <w:szCs w:val="24"/>
          <w:lang w:eastAsia="ru-RU"/>
        </w:rPr>
        <w:drawing>
          <wp:inline distT="0" distB="0" distL="0" distR="0">
            <wp:extent cx="4333875" cy="3257629"/>
            <wp:effectExtent l="19050" t="0" r="9525" b="0"/>
            <wp:docPr id="7" name="Рисунок 8" descr="http://expositions.nlr.ru/ex_map/worldwar1/images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positions.nlr.ru/ex_map/worldwar1/images/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29" cy="326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F6" w:rsidRPr="00177297" w:rsidRDefault="00417CF6" w:rsidP="00417CF6">
      <w:pPr>
        <w:spacing w:after="0" w:line="240" w:lineRule="auto"/>
        <w:jc w:val="both"/>
        <w:rPr>
          <w:i/>
          <w:sz w:val="24"/>
          <w:szCs w:val="24"/>
        </w:rPr>
      </w:pPr>
      <w:r w:rsidRPr="00177297">
        <w:rPr>
          <w:i/>
          <w:sz w:val="24"/>
          <w:szCs w:val="24"/>
        </w:rPr>
        <w:lastRenderedPageBreak/>
        <w:t>Карта для учащихся открывается</w:t>
      </w:r>
      <w:r w:rsidR="001E1B3A" w:rsidRPr="00177297">
        <w:rPr>
          <w:i/>
          <w:sz w:val="24"/>
          <w:szCs w:val="24"/>
        </w:rPr>
        <w:t xml:space="preserve"> в отдельной программе (прикрепляется отдельным файлом для возможности увеличения).</w:t>
      </w:r>
    </w:p>
    <w:p w:rsidR="00417CF6" w:rsidRDefault="00177297" w:rsidP="00417C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Дополнительные вопросы к 1 карте:</w:t>
      </w:r>
    </w:p>
    <w:p w:rsidR="00417CF6" w:rsidRPr="00177297" w:rsidRDefault="00417CF6" w:rsidP="0017729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297">
        <w:rPr>
          <w:rFonts w:ascii="Times New Roman" w:hAnsi="Times New Roman" w:cs="Times New Roman"/>
          <w:sz w:val="24"/>
          <w:szCs w:val="24"/>
        </w:rPr>
        <w:t>Как в пояснениях к карте определяется роль России в I мировой войне?</w:t>
      </w:r>
    </w:p>
    <w:p w:rsidR="00417CF6" w:rsidRPr="00177297" w:rsidRDefault="00417CF6" w:rsidP="0017729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297">
        <w:rPr>
          <w:rFonts w:ascii="Times New Roman" w:hAnsi="Times New Roman" w:cs="Times New Roman"/>
          <w:sz w:val="24"/>
          <w:szCs w:val="24"/>
        </w:rPr>
        <w:t>Какие пропагандистские идеи отражены в данной карте?</w:t>
      </w:r>
    </w:p>
    <w:p w:rsidR="00D603B1" w:rsidRDefault="00D603B1" w:rsidP="00177297">
      <w:pPr>
        <w:spacing w:after="0" w:line="240" w:lineRule="auto"/>
        <w:rPr>
          <w:b/>
          <w:i/>
          <w:sz w:val="24"/>
          <w:szCs w:val="24"/>
        </w:rPr>
      </w:pPr>
    </w:p>
    <w:p w:rsidR="00D603B1" w:rsidRDefault="00D603B1" w:rsidP="00177297">
      <w:pPr>
        <w:spacing w:after="0" w:line="240" w:lineRule="auto"/>
        <w:rPr>
          <w:b/>
          <w:i/>
          <w:sz w:val="24"/>
          <w:szCs w:val="24"/>
        </w:rPr>
      </w:pPr>
    </w:p>
    <w:p w:rsidR="00177297" w:rsidRPr="00A5786A" w:rsidRDefault="00177297" w:rsidP="00177297">
      <w:pPr>
        <w:spacing w:after="0" w:line="240" w:lineRule="auto"/>
        <w:rPr>
          <w:b/>
          <w:sz w:val="24"/>
          <w:szCs w:val="24"/>
        </w:rPr>
      </w:pPr>
      <w:r w:rsidRPr="00A5786A">
        <w:rPr>
          <w:b/>
          <w:sz w:val="24"/>
          <w:szCs w:val="24"/>
        </w:rPr>
        <w:t>Основной текст:</w:t>
      </w:r>
    </w:p>
    <w:p w:rsidR="00177297" w:rsidRPr="008C606F" w:rsidRDefault="00177297" w:rsidP="00177297">
      <w:pPr>
        <w:spacing w:after="0" w:line="240" w:lineRule="auto"/>
        <w:jc w:val="both"/>
        <w:rPr>
          <w:b/>
        </w:rPr>
      </w:pPr>
      <w:r w:rsidRPr="008C606F">
        <w:rPr>
          <w:b/>
        </w:rPr>
        <w:t xml:space="preserve">Карта «Европа до и после </w:t>
      </w:r>
      <w:r w:rsidRPr="008C606F">
        <w:rPr>
          <w:b/>
          <w:lang w:val="en-US"/>
        </w:rPr>
        <w:t>I</w:t>
      </w:r>
      <w:r w:rsidRPr="008C606F">
        <w:rPr>
          <w:b/>
        </w:rPr>
        <w:t xml:space="preserve"> мировой войны»</w:t>
      </w:r>
    </w:p>
    <w:p w:rsidR="00177297" w:rsidRPr="00177297" w:rsidRDefault="00177297" w:rsidP="00177297">
      <w:pPr>
        <w:spacing w:after="0" w:line="240" w:lineRule="auto"/>
        <w:jc w:val="both"/>
        <w:rPr>
          <w:i/>
          <w:sz w:val="24"/>
          <w:szCs w:val="24"/>
        </w:rPr>
      </w:pPr>
      <w:r w:rsidRPr="00177297">
        <w:rPr>
          <w:i/>
          <w:sz w:val="24"/>
          <w:szCs w:val="24"/>
        </w:rPr>
        <w:t>Карта для учащихся открывается в отдельной программе (прикрепляется отдельным файлом для возможности увеличения).</w:t>
      </w:r>
    </w:p>
    <w:p w:rsidR="00177297" w:rsidRDefault="00177297" w:rsidP="0017729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Вопросы и задания к карте </w:t>
      </w:r>
      <w:r w:rsidRPr="00177297">
        <w:rPr>
          <w:sz w:val="24"/>
          <w:szCs w:val="24"/>
        </w:rPr>
        <w:t>«Европа до и после I мировой войны»</w:t>
      </w:r>
      <w:r>
        <w:rPr>
          <w:sz w:val="24"/>
          <w:szCs w:val="24"/>
        </w:rPr>
        <w:t>.</w:t>
      </w:r>
    </w:p>
    <w:p w:rsidR="00177297" w:rsidRPr="00177297" w:rsidRDefault="00177297" w:rsidP="00177297">
      <w:pPr>
        <w:spacing w:after="0" w:line="240" w:lineRule="auto"/>
        <w:jc w:val="both"/>
        <w:rPr>
          <w:sz w:val="24"/>
          <w:szCs w:val="24"/>
        </w:rPr>
      </w:pPr>
      <w:r w:rsidRPr="00177297">
        <w:rPr>
          <w:sz w:val="24"/>
          <w:szCs w:val="24"/>
        </w:rPr>
        <w:t xml:space="preserve">Сравните две карты и назовите территориальные изменения, которые произошли в Европы после </w:t>
      </w:r>
      <w:r w:rsidRPr="00177297">
        <w:rPr>
          <w:sz w:val="24"/>
          <w:szCs w:val="24"/>
          <w:lang w:val="en-US"/>
        </w:rPr>
        <w:t>I</w:t>
      </w:r>
      <w:r w:rsidRPr="00177297">
        <w:rPr>
          <w:sz w:val="24"/>
          <w:szCs w:val="24"/>
        </w:rPr>
        <w:t xml:space="preserve">  мировой войны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 xml:space="preserve">Назовите империи, которые распались после </w:t>
      </w:r>
      <w:r w:rsidRPr="00CF47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F4795">
        <w:rPr>
          <w:rFonts w:ascii="Times New Roman" w:hAnsi="Times New Roman" w:cs="Times New Roman"/>
          <w:sz w:val="24"/>
          <w:szCs w:val="24"/>
        </w:rPr>
        <w:t xml:space="preserve"> мировой войны?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 xml:space="preserve">Какое государство было восстановлено в своих границах </w:t>
      </w:r>
      <w:r w:rsidRPr="00CF4795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CF4795">
        <w:rPr>
          <w:rFonts w:ascii="Times New Roman" w:hAnsi="Times New Roman" w:cs="Times New Roman"/>
          <w:sz w:val="24"/>
          <w:szCs w:val="24"/>
        </w:rPr>
        <w:t>-</w:t>
      </w:r>
      <w:r w:rsidRPr="00CF4795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F4795">
        <w:rPr>
          <w:rFonts w:ascii="Times New Roman" w:hAnsi="Times New Roman" w:cs="Times New Roman"/>
          <w:sz w:val="24"/>
          <w:szCs w:val="24"/>
        </w:rPr>
        <w:t xml:space="preserve"> вв.?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 xml:space="preserve">Каким странам принадлежали территории, которые вошли в Польское государство после </w:t>
      </w:r>
      <w:r w:rsidRPr="00CF47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F4795">
        <w:rPr>
          <w:rFonts w:ascii="Times New Roman" w:hAnsi="Times New Roman" w:cs="Times New Roman"/>
          <w:sz w:val="24"/>
          <w:szCs w:val="24"/>
        </w:rPr>
        <w:t xml:space="preserve"> мировой войны?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>Какое самостоятельное государство появилось на севере Европы?</w:t>
      </w:r>
    </w:p>
    <w:p w:rsidR="00177297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>На какие государства разделилась Австро-Венгерская империя?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новые государства образовались в центре Европы?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 xml:space="preserve">Какие государства образовались в Европе после </w:t>
      </w:r>
      <w:r w:rsidRPr="00CF47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F4795">
        <w:rPr>
          <w:rFonts w:ascii="Times New Roman" w:hAnsi="Times New Roman" w:cs="Times New Roman"/>
          <w:sz w:val="24"/>
          <w:szCs w:val="24"/>
        </w:rPr>
        <w:t xml:space="preserve"> мировой войны?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>Какие территории были отторгнуты от Германской империи?</w:t>
      </w:r>
    </w:p>
    <w:p w:rsidR="00177297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>Какие территории были отторгнуты от Российской империи?</w:t>
      </w:r>
    </w:p>
    <w:p w:rsidR="00177297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страна понесла самые большие территориальные потери?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>Какая территория была передана под управление Лиги наций на 15 лет?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>Какая страна была захвачена королевской Румынией в 1918 году?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 xml:space="preserve">Какая река стала границей 50-километровой демилитаризованной зоны? Какому государству принадлежала эта территория до </w:t>
      </w:r>
      <w:r w:rsidRPr="00CF47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F4795">
        <w:rPr>
          <w:rFonts w:ascii="Times New Roman" w:hAnsi="Times New Roman" w:cs="Times New Roman"/>
          <w:sz w:val="24"/>
          <w:szCs w:val="24"/>
        </w:rPr>
        <w:t xml:space="preserve"> мировой войны?</w:t>
      </w:r>
    </w:p>
    <w:p w:rsidR="00177297" w:rsidRPr="00CF4795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>Какие территории вошли в образованное государство Югославия?</w:t>
      </w:r>
    </w:p>
    <w:p w:rsidR="00177297" w:rsidRDefault="00177297" w:rsidP="0017729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95">
        <w:rPr>
          <w:rFonts w:ascii="Times New Roman" w:hAnsi="Times New Roman" w:cs="Times New Roman"/>
          <w:sz w:val="24"/>
          <w:szCs w:val="24"/>
        </w:rPr>
        <w:t>Как называлась Югославия до 1929 года?</w:t>
      </w:r>
    </w:p>
    <w:p w:rsidR="00417CF6" w:rsidRDefault="00417CF6" w:rsidP="00177297">
      <w:pPr>
        <w:spacing w:after="0" w:line="240" w:lineRule="auto"/>
        <w:jc w:val="both"/>
        <w:rPr>
          <w:i/>
          <w:sz w:val="24"/>
          <w:szCs w:val="24"/>
        </w:rPr>
      </w:pPr>
    </w:p>
    <w:p w:rsidR="00417CF6" w:rsidRDefault="00177297" w:rsidP="00177297">
      <w:pPr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Ответ на предложенные вопросы ТОЛЬКО по карте (вся информация есть на карте)</w:t>
      </w:r>
    </w:p>
    <w:p w:rsidR="00815177" w:rsidRPr="00C631C3" w:rsidRDefault="00815177" w:rsidP="008C606F">
      <w:pPr>
        <w:spacing w:after="0" w:line="240" w:lineRule="auto"/>
        <w:jc w:val="both"/>
        <w:rPr>
          <w:sz w:val="24"/>
          <w:szCs w:val="24"/>
        </w:rPr>
      </w:pPr>
    </w:p>
    <w:p w:rsidR="00F134F9" w:rsidRDefault="00F134F9" w:rsidP="00443F3E">
      <w:pPr>
        <w:spacing w:after="0" w:line="240" w:lineRule="auto"/>
        <w:jc w:val="both"/>
        <w:rPr>
          <w:i/>
          <w:sz w:val="24"/>
          <w:szCs w:val="24"/>
        </w:rPr>
        <w:sectPr w:rsidR="00F134F9" w:rsidSect="00417CF6">
          <w:type w:val="continuous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F134F9" w:rsidRPr="008C606F" w:rsidRDefault="00F134F9" w:rsidP="0030398A">
      <w:pPr>
        <w:spacing w:after="0" w:line="240" w:lineRule="auto"/>
        <w:jc w:val="both"/>
        <w:rPr>
          <w:b/>
        </w:rPr>
      </w:pPr>
      <w:r w:rsidRPr="008C606F">
        <w:rPr>
          <w:b/>
        </w:rPr>
        <w:lastRenderedPageBreak/>
        <w:t xml:space="preserve">Карта «Европа до и после </w:t>
      </w:r>
      <w:r w:rsidRPr="008C606F">
        <w:rPr>
          <w:b/>
          <w:lang w:val="en-US"/>
        </w:rPr>
        <w:t>I</w:t>
      </w:r>
      <w:r w:rsidRPr="008C606F">
        <w:rPr>
          <w:b/>
        </w:rPr>
        <w:t xml:space="preserve"> мировой войны»</w:t>
      </w:r>
    </w:p>
    <w:p w:rsidR="00F134F9" w:rsidRDefault="007D352E" w:rsidP="00443F3E">
      <w:pPr>
        <w:spacing w:after="0" w:line="240" w:lineRule="auto"/>
        <w:jc w:val="both"/>
        <w:rPr>
          <w:b/>
          <w:sz w:val="24"/>
          <w:szCs w:val="24"/>
        </w:rPr>
        <w:sectPr w:rsidR="00F134F9" w:rsidSect="00F134F9">
          <w:pgSz w:w="16838" w:h="11906" w:orient="landscape"/>
          <w:pgMar w:top="720" w:right="720" w:bottom="720" w:left="720" w:header="709" w:footer="709" w:gutter="0"/>
          <w:cols w:space="708"/>
          <w:docGrid w:linePitch="381"/>
        </w:sect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210550" cy="6345003"/>
            <wp:effectExtent l="19050" t="0" r="0" b="0"/>
            <wp:docPr id="3" name="Рисунок 2" descr="C:\Users\admin\Desktop\1443926687_184866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443926687_1848665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634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2E" w:rsidRPr="00177297" w:rsidRDefault="00177297" w:rsidP="007B6FF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7297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Дополнительные задания</w:t>
      </w:r>
    </w:p>
    <w:p w:rsidR="00CF4795" w:rsidRDefault="008C606F" w:rsidP="00177297">
      <w:pPr>
        <w:pStyle w:val="a3"/>
        <w:spacing w:before="288" w:after="28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Карты</w:t>
      </w:r>
      <w:r w:rsidR="00CF4795" w:rsidRPr="007B6FF7">
        <w:rPr>
          <w:rFonts w:ascii="Times New Roman" w:hAnsi="Times New Roman" w:cs="Times New Roman"/>
          <w:sz w:val="24"/>
          <w:szCs w:val="24"/>
        </w:rPr>
        <w:t xml:space="preserve"> с элементами пропаганды пользовались большой популярностью</w:t>
      </w:r>
      <w:r w:rsidR="007B6FF7" w:rsidRPr="007B6FF7">
        <w:rPr>
          <w:rFonts w:ascii="Times New Roman" w:hAnsi="Times New Roman" w:cs="Times New Roman"/>
          <w:sz w:val="24"/>
          <w:szCs w:val="24"/>
        </w:rPr>
        <w:t xml:space="preserve"> в годы </w:t>
      </w:r>
      <w:r w:rsidR="007B6FF7" w:rsidRPr="007B6FF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B6FF7" w:rsidRPr="007B6FF7">
        <w:rPr>
          <w:rFonts w:ascii="Times New Roman" w:hAnsi="Times New Roman" w:cs="Times New Roman"/>
          <w:sz w:val="24"/>
          <w:szCs w:val="24"/>
        </w:rPr>
        <w:t xml:space="preserve">  мировой войны</w:t>
      </w:r>
      <w:r w:rsidR="00CF4795" w:rsidRPr="007B6FF7">
        <w:rPr>
          <w:rFonts w:ascii="Times New Roman" w:hAnsi="Times New Roman" w:cs="Times New Roman"/>
          <w:sz w:val="24"/>
          <w:szCs w:val="24"/>
        </w:rPr>
        <w:t>. На протяжении всей войны, по обе стороны фронта распространялись агитационные материалы, ставящие своей целью поднятие боевого духа солдат сражающихся армий и работавшего в тылу населения.</w:t>
      </w:r>
    </w:p>
    <w:p w:rsidR="007B6FF7" w:rsidRPr="00E15E2E" w:rsidRDefault="00A5786A" w:rsidP="00E15E2E">
      <w:pPr>
        <w:pStyle w:val="a3"/>
        <w:spacing w:before="288" w:after="28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</w:t>
      </w:r>
      <w:r w:rsidR="00E15E2E" w:rsidRPr="00E15E2E">
        <w:rPr>
          <w:rFonts w:ascii="Times New Roman" w:hAnsi="Times New Roman" w:cs="Times New Roman"/>
          <w:sz w:val="24"/>
          <w:szCs w:val="24"/>
        </w:rPr>
        <w:t xml:space="preserve">ссмотрите </w:t>
      </w:r>
      <w:r w:rsidR="007B6FF7" w:rsidRPr="00E15E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Символическ</w:t>
      </w:r>
      <w:r w:rsidR="00E15E2E" w:rsidRPr="00E15E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r w:rsidR="007B6FF7" w:rsidRPr="00E15E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карт</w:t>
      </w:r>
      <w:r w:rsidR="00E15E2E" w:rsidRPr="00E15E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7B6FF7" w:rsidRPr="00E15E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Европы. Европа в 1915 г.</w:t>
      </w:r>
      <w:r w:rsidR="00E15E2E" w:rsidRPr="00E15E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выпущенную в Москве в 1915 году.</w:t>
      </w:r>
    </w:p>
    <w:p w:rsidR="00E15E2E" w:rsidRPr="00E15E2E" w:rsidRDefault="00E15E2E" w:rsidP="00A5786A">
      <w:pPr>
        <w:pStyle w:val="a3"/>
        <w:numPr>
          <w:ilvl w:val="0"/>
          <w:numId w:val="15"/>
        </w:numPr>
        <w:spacing w:before="288" w:after="28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E2E">
        <w:rPr>
          <w:rFonts w:ascii="Times New Roman" w:hAnsi="Times New Roman" w:cs="Times New Roman"/>
          <w:sz w:val="24"/>
          <w:szCs w:val="24"/>
        </w:rPr>
        <w:t>Какие символические изображения персонифицируют воющие государства.</w:t>
      </w:r>
    </w:p>
    <w:p w:rsidR="00E15E2E" w:rsidRDefault="00E15E2E" w:rsidP="00A5786A">
      <w:pPr>
        <w:pStyle w:val="a3"/>
        <w:numPr>
          <w:ilvl w:val="0"/>
          <w:numId w:val="15"/>
        </w:numPr>
        <w:spacing w:before="288" w:after="28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E2E">
        <w:rPr>
          <w:rFonts w:ascii="Times New Roman" w:hAnsi="Times New Roman" w:cs="Times New Roman"/>
          <w:sz w:val="24"/>
          <w:szCs w:val="24"/>
        </w:rPr>
        <w:t xml:space="preserve">На основе анализа изображений сделайте выводы об отношении </w:t>
      </w:r>
      <w:r>
        <w:rPr>
          <w:rFonts w:ascii="Times New Roman" w:hAnsi="Times New Roman" w:cs="Times New Roman"/>
          <w:sz w:val="24"/>
          <w:szCs w:val="24"/>
        </w:rPr>
        <w:t>автора к воющим странам.</w:t>
      </w:r>
    </w:p>
    <w:p w:rsidR="008C606F" w:rsidRDefault="008C606F" w:rsidP="00A5786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пропагандистские идеи отражены в данной карте?</w:t>
      </w:r>
    </w:p>
    <w:p w:rsidR="00E15E2E" w:rsidRPr="00A61614" w:rsidRDefault="00E15E2E" w:rsidP="00E15E2E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E15E2E">
        <w:rPr>
          <w:rFonts w:eastAsia="Times New Roman"/>
          <w:b/>
          <w:bCs/>
          <w:lang w:eastAsia="ru-RU"/>
        </w:rPr>
        <w:t>Символическая карта Европы. Европа в 1915 г.</w:t>
      </w:r>
      <w:r w:rsidRPr="00A61614">
        <w:rPr>
          <w:rFonts w:eastAsia="Times New Roman"/>
          <w:lang w:eastAsia="ru-RU"/>
        </w:rPr>
        <w:t> Москва, 1915.К 3-Евр 2/189</w:t>
      </w:r>
    </w:p>
    <w:p w:rsidR="00A965B6" w:rsidRDefault="00A61614" w:rsidP="00CF4795">
      <w:pPr>
        <w:pStyle w:val="p1"/>
        <w:spacing w:before="288" w:beforeAutospacing="0" w:after="288" w:afterAutospacing="0"/>
        <w:rPr>
          <w:b/>
        </w:rPr>
      </w:pPr>
      <w:r>
        <w:rPr>
          <w:noProof/>
        </w:rPr>
        <w:drawing>
          <wp:inline distT="0" distB="0" distL="0" distR="0">
            <wp:extent cx="6645910" cy="5157965"/>
            <wp:effectExtent l="19050" t="0" r="2540" b="0"/>
            <wp:docPr id="6" name="Рисунок 3" descr="http://expositions.nlr.ru/ex_map/worldwar1/image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positions.nlr.ru/ex_map/worldwar1/images/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2E" w:rsidRPr="00E15E2E" w:rsidRDefault="00E15E2E" w:rsidP="00E15E2E">
      <w:pPr>
        <w:spacing w:after="0" w:line="240" w:lineRule="auto"/>
        <w:ind w:left="708"/>
        <w:jc w:val="both"/>
        <w:rPr>
          <w:rFonts w:eastAsia="Times New Roman"/>
          <w:i/>
          <w:sz w:val="24"/>
          <w:szCs w:val="24"/>
          <w:shd w:val="clear" w:color="auto" w:fill="FFFFFF"/>
          <w:lang w:eastAsia="ru-RU"/>
        </w:rPr>
      </w:pPr>
      <w:r w:rsidRPr="00E15E2E">
        <w:rPr>
          <w:rFonts w:eastAsia="Times New Roman"/>
          <w:i/>
          <w:sz w:val="24"/>
          <w:szCs w:val="24"/>
          <w:shd w:val="clear" w:color="auto" w:fill="FFFFFF"/>
          <w:lang w:eastAsia="ru-RU"/>
        </w:rPr>
        <w:t>Возможный ответ:</w:t>
      </w:r>
    </w:p>
    <w:p w:rsidR="00E15E2E" w:rsidRDefault="00E15E2E" w:rsidP="00E15E2E">
      <w:pPr>
        <w:spacing w:after="0" w:line="240" w:lineRule="auto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  <w:r w:rsidRPr="00A61614">
        <w:rPr>
          <w:rFonts w:eastAsia="Times New Roman"/>
          <w:sz w:val="24"/>
          <w:szCs w:val="24"/>
          <w:shd w:val="clear" w:color="auto" w:fill="FFFFFF"/>
          <w:lang w:eastAsia="ru-RU"/>
        </w:rPr>
        <w:t>На карте, персонифицирующей воюющие государства, сразу же привлекает внимание центральная фигура − император России Николай II во главе русских войск. Франция в образе молодой женщины под защитой галльского петуха, национальной эмблемы, мужественно обороняется против обезумевшего буйвола – Германии. Турция, только что вступившая в войну, но уже в конце 1914 – начале 1915 г. потерпевшая серьезное поражение «умоляюще смотрит в сторону своих опекунов, но помощи от них не вид</w:t>
      </w:r>
      <w:r>
        <w:rPr>
          <w:rFonts w:eastAsia="Times New Roman"/>
          <w:sz w:val="24"/>
          <w:szCs w:val="24"/>
          <w:shd w:val="clear" w:color="auto" w:fill="FFFFFF"/>
          <w:lang w:eastAsia="ru-RU"/>
        </w:rPr>
        <w:t>но».</w:t>
      </w:r>
    </w:p>
    <w:p w:rsidR="00B35120" w:rsidRDefault="00B35120" w:rsidP="00E15E2E">
      <w:pPr>
        <w:spacing w:after="0" w:line="240" w:lineRule="auto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</w:p>
    <w:p w:rsidR="00B35120" w:rsidRDefault="00B35120" w:rsidP="00E15E2E">
      <w:pPr>
        <w:spacing w:after="0" w:line="240" w:lineRule="auto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</w:p>
    <w:p w:rsidR="00B35120" w:rsidRDefault="00B35120" w:rsidP="00E15E2E">
      <w:pPr>
        <w:spacing w:after="0" w:line="240" w:lineRule="auto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</w:p>
    <w:p w:rsidR="00B35120" w:rsidRDefault="00B35120" w:rsidP="00E15E2E">
      <w:pPr>
        <w:spacing w:after="0" w:line="240" w:lineRule="auto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</w:p>
    <w:p w:rsidR="00B35120" w:rsidRDefault="00B35120" w:rsidP="00E15E2E">
      <w:pPr>
        <w:spacing w:after="0" w:line="240" w:lineRule="auto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</w:p>
    <w:p w:rsidR="00B35120" w:rsidRDefault="00B35120" w:rsidP="00E15E2E">
      <w:pPr>
        <w:spacing w:after="0" w:line="240" w:lineRule="auto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</w:p>
    <w:p w:rsidR="00B35120" w:rsidRPr="00E15E2E" w:rsidRDefault="00B35120" w:rsidP="00E15E2E">
      <w:pPr>
        <w:spacing w:after="0" w:line="240" w:lineRule="auto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  <w:r w:rsidRPr="00B35120">
        <w:rPr>
          <w:rFonts w:eastAsia="Times New Roman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72250" cy="8601075"/>
            <wp:effectExtent l="19050" t="0" r="0" b="0"/>
            <wp:docPr id="1" name="Рисунок 8" descr="http://expositions.nlr.ru/ex_map/worldwar1/images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positions.nlr.ru/ex_map/worldwar1/images/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16" cy="86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120" w:rsidRPr="00E15E2E" w:rsidSect="00F134F9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5.75pt;visibility:visible;mso-wrap-style:square" o:bullet="t">
        <v:imagedata r:id="rId1" o:title=""/>
      </v:shape>
    </w:pict>
  </w:numPicBullet>
  <w:abstractNum w:abstractNumId="0">
    <w:nsid w:val="16100EC0"/>
    <w:multiLevelType w:val="hybridMultilevel"/>
    <w:tmpl w:val="6F92A1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957FF"/>
    <w:multiLevelType w:val="hybridMultilevel"/>
    <w:tmpl w:val="3F864910"/>
    <w:lvl w:ilvl="0" w:tplc="9C9A2A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E924693"/>
    <w:multiLevelType w:val="hybridMultilevel"/>
    <w:tmpl w:val="36DE2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5224F"/>
    <w:multiLevelType w:val="hybridMultilevel"/>
    <w:tmpl w:val="C298E5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86703"/>
    <w:multiLevelType w:val="hybridMultilevel"/>
    <w:tmpl w:val="20105BEC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3C1F8B"/>
    <w:multiLevelType w:val="hybridMultilevel"/>
    <w:tmpl w:val="C1DE0B42"/>
    <w:lvl w:ilvl="0" w:tplc="9C9A2A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F501A04"/>
    <w:multiLevelType w:val="hybridMultilevel"/>
    <w:tmpl w:val="200815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3A141E"/>
    <w:multiLevelType w:val="hybridMultilevel"/>
    <w:tmpl w:val="C8CCAC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9E3395"/>
    <w:multiLevelType w:val="hybridMultilevel"/>
    <w:tmpl w:val="569AE9DA"/>
    <w:lvl w:ilvl="0" w:tplc="9C9A2A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6B962F5"/>
    <w:multiLevelType w:val="hybridMultilevel"/>
    <w:tmpl w:val="FBB63224"/>
    <w:lvl w:ilvl="0" w:tplc="E9B215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80679"/>
    <w:multiLevelType w:val="hybridMultilevel"/>
    <w:tmpl w:val="DE88B52E"/>
    <w:lvl w:ilvl="0" w:tplc="2586EE4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FA67B2C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CF5C7818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CDB2DD0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AF0E19F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0B5622E6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535EA08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25A69C82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C48E1B5A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1">
    <w:nsid w:val="4EF0206A"/>
    <w:multiLevelType w:val="hybridMultilevel"/>
    <w:tmpl w:val="668686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FD3412"/>
    <w:multiLevelType w:val="hybridMultilevel"/>
    <w:tmpl w:val="8DC435BE"/>
    <w:lvl w:ilvl="0" w:tplc="9C9A2A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B530C2"/>
    <w:multiLevelType w:val="hybridMultilevel"/>
    <w:tmpl w:val="791CA68C"/>
    <w:lvl w:ilvl="0" w:tplc="9C9A2A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820560F"/>
    <w:multiLevelType w:val="hybridMultilevel"/>
    <w:tmpl w:val="3718E0A2"/>
    <w:lvl w:ilvl="0" w:tplc="6CDEE452">
      <w:start w:val="1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0"/>
  </w:num>
  <w:num w:numId="5">
    <w:abstractNumId w:val="9"/>
  </w:num>
  <w:num w:numId="6">
    <w:abstractNumId w:val="14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2"/>
  </w:num>
  <w:num w:numId="12">
    <w:abstractNumId w:val="1"/>
  </w:num>
  <w:num w:numId="13">
    <w:abstractNumId w:val="7"/>
  </w:num>
  <w:num w:numId="14">
    <w:abstractNumId w:val="8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C230C"/>
    <w:rsid w:val="000A7E67"/>
    <w:rsid w:val="00177297"/>
    <w:rsid w:val="001E1B3A"/>
    <w:rsid w:val="00213756"/>
    <w:rsid w:val="002D722E"/>
    <w:rsid w:val="0030398A"/>
    <w:rsid w:val="00417CF6"/>
    <w:rsid w:val="00443F3E"/>
    <w:rsid w:val="005702AD"/>
    <w:rsid w:val="005C230C"/>
    <w:rsid w:val="00633893"/>
    <w:rsid w:val="00633BE0"/>
    <w:rsid w:val="006803BD"/>
    <w:rsid w:val="006806E4"/>
    <w:rsid w:val="00694083"/>
    <w:rsid w:val="006F5EE0"/>
    <w:rsid w:val="00746763"/>
    <w:rsid w:val="007A7BE4"/>
    <w:rsid w:val="007B6FF7"/>
    <w:rsid w:val="007D352E"/>
    <w:rsid w:val="00815177"/>
    <w:rsid w:val="008C606F"/>
    <w:rsid w:val="009004C6"/>
    <w:rsid w:val="00A5786A"/>
    <w:rsid w:val="00A61614"/>
    <w:rsid w:val="00A720FD"/>
    <w:rsid w:val="00A965B6"/>
    <w:rsid w:val="00B35120"/>
    <w:rsid w:val="00BB41A3"/>
    <w:rsid w:val="00BE7356"/>
    <w:rsid w:val="00BF2142"/>
    <w:rsid w:val="00C83772"/>
    <w:rsid w:val="00CD1B06"/>
    <w:rsid w:val="00CF4795"/>
    <w:rsid w:val="00D603B1"/>
    <w:rsid w:val="00E15E2E"/>
    <w:rsid w:val="00F134F9"/>
    <w:rsid w:val="00FF5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30C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5C230C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30C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F134F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6161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616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9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14</cp:revision>
  <dcterms:created xsi:type="dcterms:W3CDTF">2020-06-01T07:28:00Z</dcterms:created>
  <dcterms:modified xsi:type="dcterms:W3CDTF">2023-02-02T05:50:00Z</dcterms:modified>
</cp:coreProperties>
</file>